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A4DAC" w14:textId="67FA8E3B" w:rsidR="00891B29" w:rsidRPr="00BC310D" w:rsidRDefault="00891B29" w:rsidP="00A85540">
      <w:pPr>
        <w:spacing w:after="0" w:line="240" w:lineRule="auto"/>
        <w:jc w:val="center"/>
        <w:rPr>
          <w:b/>
          <w:bCs/>
          <w:sz w:val="28"/>
          <w:szCs w:val="28"/>
        </w:rPr>
      </w:pPr>
      <w:r w:rsidRPr="00BC310D">
        <w:rPr>
          <w:b/>
          <w:bCs/>
          <w:sz w:val="28"/>
          <w:szCs w:val="28"/>
        </w:rPr>
        <w:t>ORLAND CEMETERY DISTRICT</w:t>
      </w:r>
    </w:p>
    <w:p w14:paraId="0A02142B" w14:textId="6CF6C644" w:rsidR="00C67078" w:rsidRDefault="00A85540" w:rsidP="00A85540">
      <w:pPr>
        <w:spacing w:after="0" w:line="240" w:lineRule="auto"/>
        <w:jc w:val="center"/>
        <w:rPr>
          <w:sz w:val="24"/>
          <w:szCs w:val="24"/>
        </w:rPr>
      </w:pPr>
      <w:r>
        <w:rPr>
          <w:sz w:val="24"/>
          <w:szCs w:val="24"/>
        </w:rPr>
        <w:t xml:space="preserve">Board of </w:t>
      </w:r>
      <w:r w:rsidR="00C67078">
        <w:rPr>
          <w:sz w:val="24"/>
          <w:szCs w:val="24"/>
        </w:rPr>
        <w:t>Trustee</w:t>
      </w:r>
      <w:r w:rsidR="00310774">
        <w:rPr>
          <w:sz w:val="24"/>
          <w:szCs w:val="24"/>
        </w:rPr>
        <w:t xml:space="preserve"> Board</w:t>
      </w:r>
      <w:r w:rsidR="00C67078">
        <w:rPr>
          <w:sz w:val="24"/>
          <w:szCs w:val="24"/>
        </w:rPr>
        <w:t xml:space="preserve"> Meeting</w:t>
      </w:r>
      <w:r>
        <w:rPr>
          <w:sz w:val="24"/>
          <w:szCs w:val="24"/>
        </w:rPr>
        <w:t xml:space="preserve"> Minutes</w:t>
      </w:r>
    </w:p>
    <w:p w14:paraId="32CD64FE" w14:textId="2F986F2C" w:rsidR="00FC303E" w:rsidRPr="005472EB" w:rsidRDefault="00BB6994" w:rsidP="00A85540">
      <w:pPr>
        <w:spacing w:after="0" w:line="240" w:lineRule="auto"/>
        <w:jc w:val="center"/>
        <w:rPr>
          <w:b/>
          <w:bCs/>
          <w:sz w:val="24"/>
          <w:szCs w:val="24"/>
        </w:rPr>
      </w:pPr>
      <w:r>
        <w:rPr>
          <w:b/>
          <w:bCs/>
          <w:sz w:val="24"/>
          <w:szCs w:val="24"/>
        </w:rPr>
        <w:t>August 11, 2026</w:t>
      </w:r>
    </w:p>
    <w:p w14:paraId="0CA835E0" w14:textId="0CBD9747" w:rsidR="00FC303E" w:rsidRPr="00126FEA" w:rsidRDefault="00FC303E" w:rsidP="00A85540">
      <w:pPr>
        <w:spacing w:after="0" w:line="240" w:lineRule="auto"/>
        <w:jc w:val="center"/>
        <w:rPr>
          <w:sz w:val="24"/>
          <w:szCs w:val="24"/>
        </w:rPr>
      </w:pPr>
      <w:r w:rsidRPr="00126FEA">
        <w:rPr>
          <w:b/>
          <w:bCs/>
          <w:sz w:val="24"/>
          <w:szCs w:val="24"/>
        </w:rPr>
        <w:t>9:00</w:t>
      </w:r>
      <w:r w:rsidRPr="00126FEA">
        <w:rPr>
          <w:sz w:val="24"/>
          <w:szCs w:val="24"/>
        </w:rPr>
        <w:t xml:space="preserve"> </w:t>
      </w:r>
      <w:r w:rsidRPr="005472EB">
        <w:rPr>
          <w:b/>
          <w:bCs/>
          <w:sz w:val="24"/>
          <w:szCs w:val="24"/>
        </w:rPr>
        <w:t>A</w:t>
      </w:r>
      <w:r w:rsidR="00C61C5F" w:rsidRPr="005472EB">
        <w:rPr>
          <w:b/>
          <w:bCs/>
          <w:sz w:val="24"/>
          <w:szCs w:val="24"/>
        </w:rPr>
        <w:t>.</w:t>
      </w:r>
      <w:r w:rsidRPr="005472EB">
        <w:rPr>
          <w:b/>
          <w:bCs/>
          <w:sz w:val="24"/>
          <w:szCs w:val="24"/>
        </w:rPr>
        <w:t>M</w:t>
      </w:r>
      <w:r w:rsidR="00C61C5F" w:rsidRPr="00126FEA">
        <w:rPr>
          <w:sz w:val="24"/>
          <w:szCs w:val="24"/>
        </w:rPr>
        <w:t>.</w:t>
      </w:r>
    </w:p>
    <w:p w14:paraId="14603944" w14:textId="77777777" w:rsidR="00A25D02" w:rsidRDefault="00A25D02" w:rsidP="00A25D02">
      <w:pPr>
        <w:spacing w:after="0"/>
        <w:jc w:val="both"/>
        <w:rPr>
          <w:rFonts w:ascii="Times New Roman" w:hAnsi="Times New Roman" w:cs="Times New Roman"/>
          <w:sz w:val="24"/>
          <w:szCs w:val="24"/>
        </w:rPr>
      </w:pPr>
    </w:p>
    <w:p w14:paraId="5B6E9813" w14:textId="64044F39" w:rsidR="00A25D02" w:rsidRPr="00B04EA0" w:rsidRDefault="00A25D02" w:rsidP="00A25D02">
      <w:pPr>
        <w:spacing w:after="0"/>
        <w:jc w:val="both"/>
        <w:rPr>
          <w:rFonts w:ascii="Times New Roman" w:hAnsi="Times New Roman" w:cs="Times New Roman"/>
          <w:sz w:val="24"/>
          <w:szCs w:val="24"/>
        </w:rPr>
      </w:pPr>
      <w:r w:rsidRPr="00B04EA0">
        <w:rPr>
          <w:rFonts w:ascii="Times New Roman" w:hAnsi="Times New Roman" w:cs="Times New Roman"/>
          <w:sz w:val="24"/>
          <w:szCs w:val="24"/>
        </w:rPr>
        <w:t>A</w:t>
      </w:r>
      <w:r>
        <w:rPr>
          <w:rFonts w:ascii="Times New Roman" w:hAnsi="Times New Roman" w:cs="Times New Roman"/>
          <w:sz w:val="24"/>
          <w:szCs w:val="24"/>
        </w:rPr>
        <w:t xml:space="preserve"> Regular </w:t>
      </w:r>
      <w:r w:rsidRPr="00B04EA0">
        <w:rPr>
          <w:rFonts w:ascii="Times New Roman" w:hAnsi="Times New Roman" w:cs="Times New Roman"/>
          <w:sz w:val="24"/>
          <w:szCs w:val="24"/>
        </w:rPr>
        <w:t>meeting of the governing Board of the Orland Cemetery District (OCD) was held at the Orland Cemetery District Office, located at 3900 County Road “P”, Orland, California 95963 at 9:00 a.m.</w:t>
      </w:r>
    </w:p>
    <w:p w14:paraId="57247D1D" w14:textId="77777777" w:rsidR="009174D5" w:rsidRDefault="009174D5" w:rsidP="00FE264F">
      <w:pPr>
        <w:spacing w:after="120"/>
        <w:rPr>
          <w:sz w:val="24"/>
          <w:szCs w:val="24"/>
        </w:rPr>
      </w:pPr>
    </w:p>
    <w:p w14:paraId="73A2ACF1" w14:textId="271E52F4" w:rsidR="00D414D8" w:rsidRPr="00B04EA0" w:rsidRDefault="00D414D8" w:rsidP="00D414D8">
      <w:pPr>
        <w:spacing w:after="0"/>
        <w:rPr>
          <w:rFonts w:ascii="Times New Roman" w:hAnsi="Times New Roman" w:cs="Times New Roman"/>
          <w:sz w:val="24"/>
          <w:szCs w:val="24"/>
        </w:rPr>
      </w:pPr>
      <w:r w:rsidRPr="00B04EA0">
        <w:rPr>
          <w:rFonts w:ascii="Times New Roman" w:hAnsi="Times New Roman" w:cs="Times New Roman"/>
          <w:sz w:val="24"/>
          <w:szCs w:val="24"/>
        </w:rPr>
        <w:t xml:space="preserve">Public Notices were posted by the Secretary of the Board on </w:t>
      </w:r>
      <w:r w:rsidR="00C648B6">
        <w:rPr>
          <w:rFonts w:ascii="Times New Roman" w:hAnsi="Times New Roman" w:cs="Times New Roman"/>
          <w:b/>
          <w:bCs/>
          <w:sz w:val="24"/>
          <w:szCs w:val="24"/>
        </w:rPr>
        <w:t>Friday</w:t>
      </w:r>
      <w:r>
        <w:rPr>
          <w:rFonts w:ascii="Times New Roman" w:hAnsi="Times New Roman" w:cs="Times New Roman"/>
          <w:b/>
          <w:bCs/>
          <w:sz w:val="24"/>
          <w:szCs w:val="24"/>
        </w:rPr>
        <w:t xml:space="preserve">, </w:t>
      </w:r>
      <w:r w:rsidR="00C648B6">
        <w:rPr>
          <w:rFonts w:ascii="Times New Roman" w:hAnsi="Times New Roman" w:cs="Times New Roman"/>
          <w:b/>
          <w:bCs/>
          <w:sz w:val="24"/>
          <w:szCs w:val="24"/>
        </w:rPr>
        <w:t>August 7</w:t>
      </w:r>
      <w:r w:rsidRPr="00B04EA0">
        <w:rPr>
          <w:rFonts w:ascii="Times New Roman" w:hAnsi="Times New Roman" w:cs="Times New Roman"/>
          <w:b/>
          <w:bCs/>
          <w:sz w:val="24"/>
          <w:szCs w:val="24"/>
        </w:rPr>
        <w:t>,</w:t>
      </w:r>
      <w:r>
        <w:rPr>
          <w:rFonts w:ascii="Times New Roman" w:hAnsi="Times New Roman" w:cs="Times New Roman"/>
          <w:b/>
          <w:bCs/>
          <w:sz w:val="24"/>
          <w:szCs w:val="24"/>
        </w:rPr>
        <w:t xml:space="preserve"> 2026,</w:t>
      </w:r>
      <w:r w:rsidRPr="00B04EA0">
        <w:rPr>
          <w:rFonts w:ascii="Times New Roman" w:hAnsi="Times New Roman" w:cs="Times New Roman"/>
          <w:sz w:val="24"/>
          <w:szCs w:val="24"/>
        </w:rPr>
        <w:t xml:space="preserve"> at the following locations:</w:t>
      </w:r>
    </w:p>
    <w:p w14:paraId="42D18EF7" w14:textId="77777777" w:rsidR="00D414D8" w:rsidRPr="00B04EA0" w:rsidRDefault="00D414D8" w:rsidP="00D414D8">
      <w:pPr>
        <w:pStyle w:val="ListParagraph"/>
        <w:numPr>
          <w:ilvl w:val="0"/>
          <w:numId w:val="21"/>
        </w:numPr>
        <w:spacing w:after="0"/>
        <w:rPr>
          <w:rFonts w:ascii="Times New Roman" w:hAnsi="Times New Roman" w:cs="Times New Roman"/>
          <w:sz w:val="24"/>
          <w:szCs w:val="24"/>
        </w:rPr>
      </w:pPr>
      <w:r w:rsidRPr="00B04EA0">
        <w:rPr>
          <w:rFonts w:ascii="Times New Roman" w:hAnsi="Times New Roman" w:cs="Times New Roman"/>
          <w:sz w:val="24"/>
          <w:szCs w:val="24"/>
        </w:rPr>
        <w:t>OCD Office – 3900 County Road “P”, Orland, CA  95963</w:t>
      </w:r>
      <w:r>
        <w:rPr>
          <w:rFonts w:ascii="Times New Roman" w:hAnsi="Times New Roman" w:cs="Times New Roman"/>
          <w:sz w:val="24"/>
          <w:szCs w:val="24"/>
        </w:rPr>
        <w:t>.</w:t>
      </w:r>
    </w:p>
    <w:p w14:paraId="7C66657B" w14:textId="77777777" w:rsidR="00D414D8" w:rsidRPr="00B04EA0" w:rsidRDefault="00D414D8" w:rsidP="00D414D8">
      <w:pPr>
        <w:pStyle w:val="ListParagraph"/>
        <w:numPr>
          <w:ilvl w:val="0"/>
          <w:numId w:val="21"/>
        </w:numPr>
        <w:spacing w:after="0"/>
        <w:rPr>
          <w:rFonts w:ascii="Times New Roman" w:hAnsi="Times New Roman" w:cs="Times New Roman"/>
          <w:sz w:val="24"/>
          <w:szCs w:val="24"/>
        </w:rPr>
      </w:pPr>
      <w:r w:rsidRPr="00B04EA0">
        <w:rPr>
          <w:rFonts w:ascii="Times New Roman" w:hAnsi="Times New Roman" w:cs="Times New Roman"/>
          <w:sz w:val="24"/>
          <w:szCs w:val="24"/>
        </w:rPr>
        <w:t xml:space="preserve">The OCD website – </w:t>
      </w:r>
      <w:hyperlink r:id="rId8" w:history="1">
        <w:r w:rsidRPr="00B04EA0">
          <w:rPr>
            <w:rStyle w:val="Hyperlink"/>
            <w:rFonts w:ascii="Times New Roman" w:hAnsi="Times New Roman" w:cs="Times New Roman"/>
            <w:sz w:val="24"/>
            <w:szCs w:val="24"/>
          </w:rPr>
          <w:t>http://orlandcemeterydistrict.com</w:t>
        </w:r>
      </w:hyperlink>
      <w:r>
        <w:t>.</w:t>
      </w:r>
      <w:r w:rsidRPr="00B04EA0">
        <w:rPr>
          <w:rFonts w:ascii="Times New Roman" w:hAnsi="Times New Roman" w:cs="Times New Roman"/>
          <w:sz w:val="24"/>
          <w:szCs w:val="24"/>
        </w:rPr>
        <w:t xml:space="preserve"> </w:t>
      </w:r>
    </w:p>
    <w:p w14:paraId="3EA3CB68" w14:textId="77777777" w:rsidR="00F16266" w:rsidRDefault="00F16266" w:rsidP="00F16266">
      <w:pPr>
        <w:pStyle w:val="ListParagraph"/>
        <w:jc w:val="both"/>
        <w:rPr>
          <w:rFonts w:ascii="Times New Roman" w:hAnsi="Times New Roman" w:cs="Times New Roman"/>
          <w:b/>
          <w:bCs/>
          <w:sz w:val="24"/>
          <w:szCs w:val="24"/>
          <w:u w:val="single"/>
        </w:rPr>
      </w:pPr>
    </w:p>
    <w:p w14:paraId="57B024C9" w14:textId="1CB00162" w:rsidR="00FC303E" w:rsidRPr="00F16266" w:rsidRDefault="00FC303E" w:rsidP="00F16266">
      <w:pPr>
        <w:jc w:val="both"/>
        <w:rPr>
          <w:rFonts w:ascii="Times New Roman" w:hAnsi="Times New Roman" w:cs="Times New Roman"/>
          <w:b/>
          <w:bCs/>
          <w:sz w:val="24"/>
          <w:szCs w:val="24"/>
          <w:u w:val="single"/>
        </w:rPr>
      </w:pPr>
      <w:r w:rsidRPr="00F16266">
        <w:rPr>
          <w:rFonts w:ascii="Times New Roman" w:hAnsi="Times New Roman" w:cs="Times New Roman"/>
          <w:b/>
          <w:bCs/>
          <w:sz w:val="24"/>
          <w:szCs w:val="24"/>
          <w:u w:val="single"/>
        </w:rPr>
        <w:t>C</w:t>
      </w:r>
      <w:r w:rsidR="00BB7F2E" w:rsidRPr="00F16266">
        <w:rPr>
          <w:rFonts w:ascii="Times New Roman" w:hAnsi="Times New Roman" w:cs="Times New Roman"/>
          <w:b/>
          <w:bCs/>
          <w:sz w:val="24"/>
          <w:szCs w:val="24"/>
          <w:u w:val="single"/>
        </w:rPr>
        <w:t>ALL TO ORDER</w:t>
      </w:r>
      <w:r w:rsidR="00F16266">
        <w:rPr>
          <w:rFonts w:ascii="Times New Roman" w:hAnsi="Times New Roman" w:cs="Times New Roman"/>
          <w:b/>
          <w:bCs/>
          <w:sz w:val="24"/>
          <w:szCs w:val="24"/>
          <w:u w:val="single"/>
        </w:rPr>
        <w:t xml:space="preserve"> &amp; ROLL CALL</w:t>
      </w:r>
      <w:r w:rsidR="00BB7F2E" w:rsidRPr="00F16266">
        <w:rPr>
          <w:rFonts w:ascii="Times New Roman" w:hAnsi="Times New Roman" w:cs="Times New Roman"/>
          <w:b/>
          <w:bCs/>
          <w:sz w:val="24"/>
          <w:szCs w:val="24"/>
          <w:u w:val="single"/>
        </w:rPr>
        <w:t>:</w:t>
      </w:r>
    </w:p>
    <w:p w14:paraId="2E1AEF7B" w14:textId="718BC2DE" w:rsidR="001101CD" w:rsidRDefault="00F16266" w:rsidP="00F16266">
      <w:pPr>
        <w:jc w:val="both"/>
        <w:rPr>
          <w:rFonts w:ascii="Times New Roman" w:hAnsi="Times New Roman" w:cs="Times New Roman"/>
          <w:sz w:val="24"/>
          <w:szCs w:val="24"/>
        </w:rPr>
      </w:pPr>
      <w:r>
        <w:rPr>
          <w:rFonts w:ascii="Times New Roman" w:hAnsi="Times New Roman" w:cs="Times New Roman"/>
          <w:sz w:val="24"/>
          <w:szCs w:val="24"/>
        </w:rPr>
        <w:t>Chair Rick Beale called the meeting to order at 9:</w:t>
      </w:r>
      <w:r w:rsidR="00C27936">
        <w:rPr>
          <w:rFonts w:ascii="Times New Roman" w:hAnsi="Times New Roman" w:cs="Times New Roman"/>
          <w:sz w:val="24"/>
          <w:szCs w:val="24"/>
        </w:rPr>
        <w:t>0</w:t>
      </w:r>
      <w:r w:rsidR="00865174">
        <w:rPr>
          <w:rFonts w:ascii="Times New Roman" w:hAnsi="Times New Roman" w:cs="Times New Roman"/>
          <w:sz w:val="24"/>
          <w:szCs w:val="24"/>
        </w:rPr>
        <w:t>0</w:t>
      </w:r>
      <w:r>
        <w:rPr>
          <w:rFonts w:ascii="Times New Roman" w:hAnsi="Times New Roman" w:cs="Times New Roman"/>
          <w:sz w:val="24"/>
          <w:szCs w:val="24"/>
        </w:rPr>
        <w:t xml:space="preserve"> a.m., those in attendance were as follows:</w:t>
      </w:r>
    </w:p>
    <w:p w14:paraId="25A4AFFB" w14:textId="2529156E" w:rsidR="00085F7A" w:rsidRPr="00085F7A" w:rsidRDefault="00085F7A" w:rsidP="00BA4B52">
      <w:pPr>
        <w:spacing w:after="0"/>
        <w:jc w:val="both"/>
        <w:rPr>
          <w:rFonts w:ascii="Times New Roman" w:hAnsi="Times New Roman" w:cs="Times New Roman"/>
          <w:sz w:val="24"/>
          <w:szCs w:val="24"/>
        </w:rPr>
      </w:pPr>
      <w:r>
        <w:rPr>
          <w:rFonts w:ascii="Times New Roman" w:hAnsi="Times New Roman" w:cs="Times New Roman"/>
          <w:b/>
          <w:bCs/>
          <w:sz w:val="24"/>
          <w:szCs w:val="24"/>
        </w:rPr>
        <w:t xml:space="preserve">Pledge of Allegiance: </w:t>
      </w:r>
      <w:r>
        <w:rPr>
          <w:rFonts w:ascii="Times New Roman" w:hAnsi="Times New Roman" w:cs="Times New Roman"/>
          <w:sz w:val="24"/>
          <w:szCs w:val="24"/>
        </w:rPr>
        <w:t>Led by District Manager Staci Buttermore</w:t>
      </w:r>
    </w:p>
    <w:p w14:paraId="2E6DBB47" w14:textId="77777777" w:rsidR="00085F7A" w:rsidRDefault="00085F7A" w:rsidP="00BA4B52">
      <w:pPr>
        <w:spacing w:after="0"/>
        <w:jc w:val="both"/>
        <w:rPr>
          <w:rFonts w:ascii="Times New Roman" w:hAnsi="Times New Roman" w:cs="Times New Roman"/>
          <w:b/>
          <w:bCs/>
          <w:sz w:val="24"/>
          <w:szCs w:val="24"/>
        </w:rPr>
      </w:pPr>
    </w:p>
    <w:p w14:paraId="2C43E573" w14:textId="3A000933" w:rsidR="00BA4B52" w:rsidRPr="00B04EA0" w:rsidRDefault="00BA4B52" w:rsidP="00BA4B52">
      <w:pPr>
        <w:spacing w:after="0"/>
        <w:jc w:val="both"/>
        <w:rPr>
          <w:rFonts w:ascii="Times New Roman" w:hAnsi="Times New Roman" w:cs="Times New Roman"/>
          <w:b/>
          <w:bCs/>
          <w:sz w:val="24"/>
          <w:szCs w:val="24"/>
        </w:rPr>
      </w:pPr>
      <w:r w:rsidRPr="00B04EA0">
        <w:rPr>
          <w:rFonts w:ascii="Times New Roman" w:hAnsi="Times New Roman" w:cs="Times New Roman"/>
          <w:b/>
          <w:bCs/>
          <w:sz w:val="24"/>
          <w:szCs w:val="24"/>
        </w:rPr>
        <w:t>Trustees present:</w:t>
      </w:r>
    </w:p>
    <w:p w14:paraId="43C63442" w14:textId="77777777" w:rsidR="00BA4B52" w:rsidRPr="00B04EA0" w:rsidRDefault="00BA4B52" w:rsidP="00BA4B52">
      <w:pPr>
        <w:spacing w:after="0"/>
        <w:jc w:val="both"/>
        <w:rPr>
          <w:rFonts w:ascii="Times New Roman" w:hAnsi="Times New Roman" w:cs="Times New Roman"/>
          <w:sz w:val="24"/>
          <w:szCs w:val="24"/>
        </w:rPr>
      </w:pPr>
      <w:r w:rsidRPr="00B04EA0">
        <w:rPr>
          <w:rFonts w:ascii="Times New Roman" w:hAnsi="Times New Roman" w:cs="Times New Roman"/>
          <w:sz w:val="24"/>
          <w:szCs w:val="24"/>
        </w:rPr>
        <w:t>Rick Beale, Chair</w:t>
      </w:r>
    </w:p>
    <w:p w14:paraId="25CFACC2" w14:textId="77777777" w:rsidR="00BA4B52" w:rsidRPr="00B04EA0" w:rsidRDefault="00BA4B52" w:rsidP="00BA4B52">
      <w:pPr>
        <w:spacing w:after="0"/>
        <w:jc w:val="both"/>
        <w:rPr>
          <w:rFonts w:ascii="Times New Roman" w:hAnsi="Times New Roman" w:cs="Times New Roman"/>
          <w:sz w:val="24"/>
          <w:szCs w:val="24"/>
        </w:rPr>
      </w:pPr>
      <w:r w:rsidRPr="00B04EA0">
        <w:rPr>
          <w:rFonts w:ascii="Times New Roman" w:hAnsi="Times New Roman" w:cs="Times New Roman"/>
          <w:sz w:val="24"/>
          <w:szCs w:val="24"/>
        </w:rPr>
        <w:t>Kevin Donnelley, Vice-Char</w:t>
      </w:r>
    </w:p>
    <w:p w14:paraId="2B234DB8" w14:textId="77777777" w:rsidR="00BA4B52" w:rsidRPr="00B04EA0" w:rsidRDefault="00BA4B52" w:rsidP="00BA4B52">
      <w:pPr>
        <w:spacing w:after="0" w:line="240" w:lineRule="auto"/>
        <w:jc w:val="both"/>
        <w:rPr>
          <w:rFonts w:ascii="Times New Roman" w:hAnsi="Times New Roman" w:cs="Times New Roman"/>
          <w:sz w:val="24"/>
          <w:szCs w:val="24"/>
        </w:rPr>
      </w:pPr>
      <w:r w:rsidRPr="00B04EA0">
        <w:rPr>
          <w:rFonts w:ascii="Times New Roman" w:hAnsi="Times New Roman" w:cs="Times New Roman"/>
          <w:sz w:val="24"/>
          <w:szCs w:val="24"/>
        </w:rPr>
        <w:t>Dottie Tefelski, Trustee</w:t>
      </w:r>
      <w:r>
        <w:rPr>
          <w:rFonts w:ascii="Times New Roman" w:hAnsi="Times New Roman" w:cs="Times New Roman"/>
          <w:sz w:val="24"/>
          <w:szCs w:val="24"/>
        </w:rPr>
        <w:t xml:space="preserve"> Veteran Liaison </w:t>
      </w:r>
    </w:p>
    <w:p w14:paraId="04694B03" w14:textId="77777777" w:rsidR="00BA4B52" w:rsidRPr="00B04EA0" w:rsidRDefault="00BA4B52" w:rsidP="00BA4B52">
      <w:pPr>
        <w:spacing w:after="0" w:line="240" w:lineRule="auto"/>
        <w:jc w:val="both"/>
        <w:rPr>
          <w:rFonts w:ascii="Times New Roman" w:hAnsi="Times New Roman" w:cs="Times New Roman"/>
          <w:sz w:val="24"/>
          <w:szCs w:val="24"/>
        </w:rPr>
      </w:pPr>
    </w:p>
    <w:p w14:paraId="566F6A49" w14:textId="77777777" w:rsidR="00BA4B52" w:rsidRPr="00B04EA0" w:rsidRDefault="00BA4B52" w:rsidP="00BA4B52">
      <w:pPr>
        <w:spacing w:after="0" w:line="240" w:lineRule="auto"/>
        <w:jc w:val="both"/>
        <w:rPr>
          <w:rFonts w:ascii="Times New Roman" w:hAnsi="Times New Roman" w:cs="Times New Roman"/>
          <w:b/>
          <w:bCs/>
          <w:sz w:val="24"/>
          <w:szCs w:val="24"/>
        </w:rPr>
      </w:pPr>
      <w:r w:rsidRPr="00B04EA0">
        <w:rPr>
          <w:rFonts w:ascii="Times New Roman" w:hAnsi="Times New Roman" w:cs="Times New Roman"/>
          <w:b/>
          <w:bCs/>
          <w:sz w:val="24"/>
          <w:szCs w:val="24"/>
        </w:rPr>
        <w:t>Additional participants:</w:t>
      </w:r>
    </w:p>
    <w:p w14:paraId="0B4D5534" w14:textId="77777777" w:rsidR="00BA4B52" w:rsidRDefault="00BA4B52" w:rsidP="00BA4B52">
      <w:pPr>
        <w:spacing w:after="0" w:line="240" w:lineRule="auto"/>
        <w:jc w:val="both"/>
        <w:rPr>
          <w:rFonts w:ascii="Times New Roman" w:hAnsi="Times New Roman" w:cs="Times New Roman"/>
          <w:sz w:val="24"/>
          <w:szCs w:val="24"/>
        </w:rPr>
      </w:pPr>
      <w:r w:rsidRPr="00B04EA0">
        <w:rPr>
          <w:rFonts w:ascii="Times New Roman" w:hAnsi="Times New Roman" w:cs="Times New Roman"/>
          <w:sz w:val="24"/>
          <w:szCs w:val="24"/>
        </w:rPr>
        <w:t>Staci Buttermore, District Manager/Secretary of the Board</w:t>
      </w:r>
    </w:p>
    <w:p w14:paraId="57B034B8" w14:textId="68349117" w:rsidR="002A3CC3" w:rsidRDefault="002A3CC3" w:rsidP="00BA4B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Chris Ollenberger, Grounds Foreman</w:t>
      </w:r>
    </w:p>
    <w:p w14:paraId="0DEE2071" w14:textId="77777777" w:rsidR="00BA4B52" w:rsidRDefault="00BA4B52" w:rsidP="00BA4B52">
      <w:pPr>
        <w:spacing w:after="0" w:line="240" w:lineRule="auto"/>
        <w:jc w:val="both"/>
        <w:rPr>
          <w:rFonts w:ascii="Times New Roman" w:hAnsi="Times New Roman" w:cs="Times New Roman"/>
          <w:b/>
          <w:bCs/>
          <w:sz w:val="24"/>
          <w:szCs w:val="24"/>
        </w:rPr>
      </w:pPr>
    </w:p>
    <w:p w14:paraId="37589153" w14:textId="6B3C935C" w:rsidR="00BA4B52" w:rsidRPr="00B04EA0" w:rsidRDefault="00BA4B52" w:rsidP="00BA4B52">
      <w:pPr>
        <w:spacing w:after="0" w:line="240" w:lineRule="auto"/>
        <w:jc w:val="both"/>
        <w:rPr>
          <w:rFonts w:ascii="Times New Roman" w:hAnsi="Times New Roman" w:cs="Times New Roman"/>
          <w:b/>
          <w:bCs/>
          <w:sz w:val="24"/>
          <w:szCs w:val="24"/>
        </w:rPr>
      </w:pPr>
      <w:r w:rsidRPr="00B04EA0">
        <w:rPr>
          <w:rFonts w:ascii="Times New Roman" w:hAnsi="Times New Roman" w:cs="Times New Roman"/>
          <w:b/>
          <w:bCs/>
          <w:sz w:val="24"/>
          <w:szCs w:val="24"/>
        </w:rPr>
        <w:t>Public present:</w:t>
      </w:r>
    </w:p>
    <w:p w14:paraId="5BCBEF59" w14:textId="77777777" w:rsidR="00BA4B52" w:rsidRPr="00B04EA0" w:rsidRDefault="00BA4B52" w:rsidP="00BA4B52">
      <w:pPr>
        <w:spacing w:after="0" w:line="240" w:lineRule="auto"/>
        <w:jc w:val="both"/>
        <w:rPr>
          <w:rFonts w:ascii="Times New Roman" w:hAnsi="Times New Roman" w:cs="Times New Roman"/>
          <w:sz w:val="24"/>
          <w:szCs w:val="24"/>
        </w:rPr>
      </w:pPr>
      <w:r w:rsidRPr="00B04EA0">
        <w:rPr>
          <w:rFonts w:ascii="Times New Roman" w:hAnsi="Times New Roman" w:cs="Times New Roman"/>
          <w:sz w:val="24"/>
          <w:szCs w:val="24"/>
        </w:rPr>
        <w:t>There were no guests present.</w:t>
      </w:r>
    </w:p>
    <w:p w14:paraId="39AA0D23" w14:textId="77777777" w:rsidR="00BA4B52" w:rsidRPr="00B04EA0" w:rsidRDefault="00BA4B52" w:rsidP="00BA4B52">
      <w:pPr>
        <w:spacing w:after="0" w:line="240" w:lineRule="auto"/>
        <w:jc w:val="both"/>
        <w:rPr>
          <w:rFonts w:ascii="Times New Roman" w:hAnsi="Times New Roman" w:cs="Times New Roman"/>
          <w:b/>
          <w:bCs/>
          <w:sz w:val="24"/>
          <w:szCs w:val="24"/>
        </w:rPr>
      </w:pPr>
    </w:p>
    <w:p w14:paraId="4BC6CF75" w14:textId="77777777" w:rsidR="00BA4B52" w:rsidRPr="00B04EA0" w:rsidRDefault="00BA4B52" w:rsidP="00BA4B52">
      <w:pPr>
        <w:spacing w:after="0" w:line="240" w:lineRule="auto"/>
        <w:jc w:val="both"/>
        <w:rPr>
          <w:rFonts w:ascii="Times New Roman" w:hAnsi="Times New Roman" w:cs="Times New Roman"/>
          <w:b/>
          <w:bCs/>
          <w:sz w:val="24"/>
          <w:szCs w:val="24"/>
        </w:rPr>
      </w:pPr>
      <w:r w:rsidRPr="00B04EA0">
        <w:rPr>
          <w:rFonts w:ascii="Times New Roman" w:hAnsi="Times New Roman" w:cs="Times New Roman"/>
          <w:b/>
          <w:bCs/>
          <w:sz w:val="24"/>
          <w:szCs w:val="24"/>
        </w:rPr>
        <w:t>PUBLIC COMMENTS</w:t>
      </w:r>
    </w:p>
    <w:p w14:paraId="251189E2" w14:textId="77777777" w:rsidR="00BA4B52" w:rsidRDefault="00BA4B52" w:rsidP="00BA4B52">
      <w:pPr>
        <w:spacing w:after="0" w:line="240" w:lineRule="auto"/>
        <w:jc w:val="both"/>
        <w:rPr>
          <w:rFonts w:ascii="Times New Roman" w:hAnsi="Times New Roman" w:cs="Times New Roman"/>
          <w:sz w:val="24"/>
          <w:szCs w:val="24"/>
        </w:rPr>
      </w:pPr>
      <w:r w:rsidRPr="00B04EA0">
        <w:rPr>
          <w:rFonts w:ascii="Times New Roman" w:hAnsi="Times New Roman" w:cs="Times New Roman"/>
          <w:sz w:val="24"/>
          <w:szCs w:val="24"/>
        </w:rPr>
        <w:t>None.</w:t>
      </w:r>
    </w:p>
    <w:p w14:paraId="437137EE" w14:textId="77777777" w:rsidR="00535560" w:rsidRPr="00B04EA0" w:rsidRDefault="00535560" w:rsidP="00BA4B52">
      <w:pPr>
        <w:spacing w:after="0" w:line="240" w:lineRule="auto"/>
        <w:jc w:val="both"/>
        <w:rPr>
          <w:rFonts w:ascii="Times New Roman" w:hAnsi="Times New Roman" w:cs="Times New Roman"/>
          <w:sz w:val="24"/>
          <w:szCs w:val="24"/>
        </w:rPr>
      </w:pPr>
    </w:p>
    <w:p w14:paraId="6108C8C8" w14:textId="3B781370" w:rsidR="008F1AB0" w:rsidRPr="006B1C6D" w:rsidRDefault="008F1AB0" w:rsidP="006B1C6D">
      <w:pPr>
        <w:pStyle w:val="ListParagraph"/>
        <w:numPr>
          <w:ilvl w:val="0"/>
          <w:numId w:val="22"/>
        </w:numPr>
        <w:ind w:hanging="720"/>
        <w:jc w:val="both"/>
        <w:rPr>
          <w:rFonts w:ascii="Times New Roman" w:hAnsi="Times New Roman" w:cs="Times New Roman"/>
          <w:b/>
          <w:bCs/>
          <w:i/>
          <w:iCs/>
          <w:sz w:val="24"/>
          <w:szCs w:val="24"/>
        </w:rPr>
      </w:pPr>
      <w:r w:rsidRPr="006B1C6D">
        <w:rPr>
          <w:rFonts w:ascii="Times New Roman" w:hAnsi="Times New Roman" w:cs="Times New Roman"/>
          <w:b/>
          <w:bCs/>
          <w:sz w:val="24"/>
          <w:szCs w:val="24"/>
          <w:u w:val="single"/>
        </w:rPr>
        <w:t>C</w:t>
      </w:r>
      <w:r w:rsidR="00A6325B" w:rsidRPr="006B1C6D">
        <w:rPr>
          <w:rFonts w:ascii="Times New Roman" w:hAnsi="Times New Roman" w:cs="Times New Roman"/>
          <w:b/>
          <w:bCs/>
          <w:sz w:val="24"/>
          <w:szCs w:val="24"/>
          <w:u w:val="single"/>
        </w:rPr>
        <w:t>ONSENT CALENDAR</w:t>
      </w:r>
      <w:r w:rsidRPr="006B1C6D">
        <w:rPr>
          <w:rFonts w:ascii="Times New Roman" w:hAnsi="Times New Roman" w:cs="Times New Roman"/>
          <w:b/>
          <w:bCs/>
          <w:sz w:val="24"/>
          <w:szCs w:val="24"/>
          <w:u w:val="single"/>
        </w:rPr>
        <w:t>:</w:t>
      </w:r>
      <w:r w:rsidRPr="006B1C6D">
        <w:rPr>
          <w:rFonts w:ascii="Times New Roman" w:hAnsi="Times New Roman" w:cs="Times New Roman"/>
          <w:b/>
          <w:bCs/>
          <w:sz w:val="24"/>
          <w:szCs w:val="24"/>
        </w:rPr>
        <w:t xml:space="preserve"> </w:t>
      </w:r>
    </w:p>
    <w:p w14:paraId="290B90AD" w14:textId="77777777" w:rsidR="008F1AB0" w:rsidRPr="008C1618" w:rsidRDefault="008F1AB0" w:rsidP="008F1AB0">
      <w:pPr>
        <w:pStyle w:val="ListParagraph"/>
        <w:jc w:val="both"/>
        <w:rPr>
          <w:rFonts w:ascii="Times New Roman" w:hAnsi="Times New Roman" w:cs="Times New Roman"/>
          <w:b/>
          <w:bCs/>
          <w:i/>
          <w:iCs/>
          <w:sz w:val="16"/>
          <w:szCs w:val="16"/>
        </w:rPr>
      </w:pPr>
    </w:p>
    <w:p w14:paraId="3EAE6055" w14:textId="3B77809E" w:rsidR="00DC6B54" w:rsidRPr="00180678" w:rsidRDefault="008F1AB0">
      <w:pPr>
        <w:pStyle w:val="ListParagraph"/>
        <w:numPr>
          <w:ilvl w:val="0"/>
          <w:numId w:val="6"/>
        </w:numPr>
        <w:jc w:val="both"/>
        <w:rPr>
          <w:rFonts w:ascii="Times New Roman" w:hAnsi="Times New Roman" w:cs="Times New Roman"/>
          <w:sz w:val="24"/>
          <w:szCs w:val="24"/>
        </w:rPr>
      </w:pPr>
      <w:r w:rsidRPr="00180678">
        <w:rPr>
          <w:rFonts w:ascii="Times New Roman" w:hAnsi="Times New Roman" w:cs="Times New Roman"/>
          <w:sz w:val="24"/>
          <w:szCs w:val="24"/>
        </w:rPr>
        <w:t xml:space="preserve">Approval of </w:t>
      </w:r>
      <w:r w:rsidR="00A739D2">
        <w:rPr>
          <w:rFonts w:ascii="Times New Roman" w:hAnsi="Times New Roman" w:cs="Times New Roman"/>
          <w:sz w:val="24"/>
          <w:szCs w:val="24"/>
        </w:rPr>
        <w:t>June</w:t>
      </w:r>
      <w:r w:rsidRPr="00180678">
        <w:rPr>
          <w:rFonts w:ascii="Times New Roman" w:hAnsi="Times New Roman" w:cs="Times New Roman"/>
          <w:sz w:val="24"/>
          <w:szCs w:val="24"/>
        </w:rPr>
        <w:t xml:space="preserve"> 202</w:t>
      </w:r>
      <w:r w:rsidR="00614CB2">
        <w:rPr>
          <w:rFonts w:ascii="Times New Roman" w:hAnsi="Times New Roman" w:cs="Times New Roman"/>
          <w:sz w:val="24"/>
          <w:szCs w:val="24"/>
        </w:rPr>
        <w:t>6</w:t>
      </w:r>
      <w:r w:rsidR="00E278EE" w:rsidRPr="00180678">
        <w:rPr>
          <w:rFonts w:ascii="Times New Roman" w:hAnsi="Times New Roman" w:cs="Times New Roman"/>
          <w:sz w:val="24"/>
          <w:szCs w:val="24"/>
        </w:rPr>
        <w:t xml:space="preserve"> </w:t>
      </w:r>
      <w:r w:rsidRPr="00180678">
        <w:rPr>
          <w:rFonts w:ascii="Times New Roman" w:hAnsi="Times New Roman" w:cs="Times New Roman"/>
          <w:sz w:val="24"/>
          <w:szCs w:val="24"/>
        </w:rPr>
        <w:t>Monthly Financial Expenditures/Claims Reports:</w:t>
      </w:r>
      <w:r w:rsidR="00A739D2">
        <w:rPr>
          <w:rFonts w:ascii="Times New Roman" w:hAnsi="Times New Roman" w:cs="Times New Roman"/>
          <w:sz w:val="24"/>
          <w:szCs w:val="24"/>
        </w:rPr>
        <w:t xml:space="preserve"> </w:t>
      </w:r>
      <w:r w:rsidR="00FD5535">
        <w:rPr>
          <w:rFonts w:ascii="Times New Roman" w:hAnsi="Times New Roman" w:cs="Times New Roman"/>
          <w:sz w:val="24"/>
          <w:szCs w:val="24"/>
        </w:rPr>
        <w:t>Tabled</w:t>
      </w:r>
      <w:r w:rsidR="00DC388E">
        <w:rPr>
          <w:rFonts w:ascii="Times New Roman" w:hAnsi="Times New Roman" w:cs="Times New Roman"/>
          <w:sz w:val="24"/>
          <w:szCs w:val="24"/>
        </w:rPr>
        <w:t xml:space="preserve"> due to the Department of Finance had not completed their year-end process.</w:t>
      </w:r>
      <w:r w:rsidRPr="00180678">
        <w:rPr>
          <w:rFonts w:ascii="Times New Roman" w:hAnsi="Times New Roman" w:cs="Times New Roman"/>
          <w:sz w:val="24"/>
          <w:szCs w:val="24"/>
        </w:rPr>
        <w:t xml:space="preserve"> </w:t>
      </w:r>
    </w:p>
    <w:p w14:paraId="1F3E6C12" w14:textId="350CD9E3" w:rsidR="00446872" w:rsidRDefault="009E3AD4">
      <w:pPr>
        <w:pStyle w:val="ListParagraph"/>
        <w:numPr>
          <w:ilvl w:val="0"/>
          <w:numId w:val="6"/>
        </w:numPr>
        <w:jc w:val="both"/>
        <w:rPr>
          <w:rFonts w:ascii="Times New Roman" w:hAnsi="Times New Roman" w:cs="Times New Roman"/>
          <w:sz w:val="24"/>
          <w:szCs w:val="24"/>
        </w:rPr>
      </w:pPr>
      <w:r w:rsidRPr="00180678">
        <w:rPr>
          <w:rFonts w:ascii="Times New Roman" w:hAnsi="Times New Roman" w:cs="Times New Roman"/>
          <w:sz w:val="24"/>
          <w:szCs w:val="24"/>
        </w:rPr>
        <w:t xml:space="preserve">Approval of </w:t>
      </w:r>
      <w:r w:rsidR="0034636D">
        <w:rPr>
          <w:rFonts w:ascii="Times New Roman" w:hAnsi="Times New Roman" w:cs="Times New Roman"/>
          <w:sz w:val="24"/>
          <w:szCs w:val="24"/>
        </w:rPr>
        <w:t>J</w:t>
      </w:r>
      <w:r w:rsidR="0006564A">
        <w:rPr>
          <w:rFonts w:ascii="Times New Roman" w:hAnsi="Times New Roman" w:cs="Times New Roman"/>
          <w:sz w:val="24"/>
          <w:szCs w:val="24"/>
        </w:rPr>
        <w:t>uly 14</w:t>
      </w:r>
      <w:r w:rsidR="0003025B" w:rsidRPr="00180678">
        <w:rPr>
          <w:rFonts w:ascii="Times New Roman" w:hAnsi="Times New Roman" w:cs="Times New Roman"/>
          <w:sz w:val="24"/>
          <w:szCs w:val="24"/>
        </w:rPr>
        <w:t>, 2026</w:t>
      </w:r>
      <w:r w:rsidR="00DC22C6" w:rsidRPr="00180678">
        <w:rPr>
          <w:rFonts w:ascii="Times New Roman" w:hAnsi="Times New Roman" w:cs="Times New Roman"/>
          <w:sz w:val="24"/>
          <w:szCs w:val="24"/>
        </w:rPr>
        <w:t>,</w:t>
      </w:r>
      <w:r w:rsidRPr="00180678">
        <w:rPr>
          <w:rFonts w:ascii="Times New Roman" w:hAnsi="Times New Roman" w:cs="Times New Roman"/>
          <w:sz w:val="24"/>
          <w:szCs w:val="24"/>
        </w:rPr>
        <w:t xml:space="preserve"> </w:t>
      </w:r>
      <w:r w:rsidR="005B4821" w:rsidRPr="00180678">
        <w:rPr>
          <w:rFonts w:ascii="Times New Roman" w:hAnsi="Times New Roman" w:cs="Times New Roman"/>
          <w:sz w:val="24"/>
          <w:szCs w:val="24"/>
        </w:rPr>
        <w:t>Board</w:t>
      </w:r>
      <w:r w:rsidRPr="00180678">
        <w:rPr>
          <w:rFonts w:ascii="Times New Roman" w:hAnsi="Times New Roman" w:cs="Times New Roman"/>
          <w:sz w:val="24"/>
          <w:szCs w:val="24"/>
        </w:rPr>
        <w:t xml:space="preserve"> Meeting Minutes:</w:t>
      </w:r>
      <w:r w:rsidR="006831F7" w:rsidRPr="00180678">
        <w:rPr>
          <w:rFonts w:ascii="Times New Roman" w:hAnsi="Times New Roman" w:cs="Times New Roman"/>
          <w:sz w:val="24"/>
          <w:szCs w:val="24"/>
        </w:rPr>
        <w:t xml:space="preserve"> </w:t>
      </w:r>
    </w:p>
    <w:p w14:paraId="05868537" w14:textId="4D232FB2" w:rsidR="00E02910" w:rsidRDefault="00E02910">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Next regular meeting will be held on </w:t>
      </w:r>
      <w:r w:rsidRPr="00EC67A5">
        <w:rPr>
          <w:rFonts w:ascii="Times New Roman" w:hAnsi="Times New Roman" w:cs="Times New Roman"/>
          <w:b/>
          <w:bCs/>
          <w:i/>
          <w:iCs/>
          <w:sz w:val="24"/>
          <w:szCs w:val="24"/>
        </w:rPr>
        <w:t xml:space="preserve">Tuesday, </w:t>
      </w:r>
      <w:r w:rsidR="0006564A" w:rsidRPr="00EC67A5">
        <w:rPr>
          <w:rFonts w:ascii="Times New Roman" w:hAnsi="Times New Roman" w:cs="Times New Roman"/>
          <w:b/>
          <w:bCs/>
          <w:i/>
          <w:iCs/>
          <w:sz w:val="24"/>
          <w:szCs w:val="24"/>
        </w:rPr>
        <w:t>September</w:t>
      </w:r>
      <w:r w:rsidR="00EC67A5" w:rsidRPr="00EC67A5">
        <w:rPr>
          <w:rFonts w:ascii="Times New Roman" w:hAnsi="Times New Roman" w:cs="Times New Roman"/>
          <w:b/>
          <w:bCs/>
          <w:i/>
          <w:iCs/>
          <w:sz w:val="24"/>
          <w:szCs w:val="24"/>
        </w:rPr>
        <w:t xml:space="preserve"> 8</w:t>
      </w:r>
      <w:r w:rsidRPr="00EC67A5">
        <w:rPr>
          <w:rFonts w:ascii="Times New Roman" w:hAnsi="Times New Roman" w:cs="Times New Roman"/>
          <w:b/>
          <w:bCs/>
          <w:i/>
          <w:iCs/>
          <w:sz w:val="24"/>
          <w:szCs w:val="24"/>
        </w:rPr>
        <w:t>, 2026, at 9:00 a.m</w:t>
      </w:r>
      <w:r>
        <w:rPr>
          <w:rFonts w:ascii="Times New Roman" w:hAnsi="Times New Roman" w:cs="Times New Roman"/>
          <w:sz w:val="24"/>
          <w:szCs w:val="24"/>
        </w:rPr>
        <w:t>. at the Orland Cemetery District Office, 3900 County Road P, Orland, CA  95963.</w:t>
      </w:r>
    </w:p>
    <w:p w14:paraId="20F2A94E" w14:textId="5398F9B2" w:rsidR="00E97359" w:rsidRPr="00E97359" w:rsidRDefault="00E97359" w:rsidP="00E97359">
      <w:pPr>
        <w:spacing w:after="0" w:line="240" w:lineRule="auto"/>
        <w:ind w:left="720"/>
        <w:jc w:val="both"/>
        <w:rPr>
          <w:rFonts w:ascii="Times New Roman" w:hAnsi="Times New Roman" w:cs="Times New Roman"/>
          <w:i/>
          <w:iCs/>
          <w:sz w:val="24"/>
          <w:szCs w:val="24"/>
        </w:rPr>
      </w:pPr>
      <w:r w:rsidRPr="00E97359">
        <w:rPr>
          <w:rFonts w:ascii="Times New Roman" w:hAnsi="Times New Roman" w:cs="Times New Roman"/>
          <w:b/>
          <w:bCs/>
          <w:i/>
          <w:iCs/>
          <w:sz w:val="24"/>
          <w:szCs w:val="24"/>
        </w:rPr>
        <w:t xml:space="preserve">Motion: </w:t>
      </w:r>
      <w:r w:rsidRPr="00E97359">
        <w:rPr>
          <w:rFonts w:ascii="Times New Roman" w:hAnsi="Times New Roman" w:cs="Times New Roman"/>
          <w:i/>
          <w:iCs/>
          <w:sz w:val="24"/>
          <w:szCs w:val="24"/>
        </w:rPr>
        <w:t xml:space="preserve">To approve </w:t>
      </w:r>
      <w:r w:rsidR="001F6958">
        <w:rPr>
          <w:rFonts w:ascii="Times New Roman" w:hAnsi="Times New Roman" w:cs="Times New Roman"/>
          <w:i/>
          <w:iCs/>
          <w:sz w:val="24"/>
          <w:szCs w:val="24"/>
        </w:rPr>
        <w:t>August 11</w:t>
      </w:r>
      <w:r w:rsidRPr="00E97359">
        <w:rPr>
          <w:rFonts w:ascii="Times New Roman" w:hAnsi="Times New Roman" w:cs="Times New Roman"/>
          <w:i/>
          <w:iCs/>
          <w:sz w:val="24"/>
          <w:szCs w:val="24"/>
        </w:rPr>
        <w:t>,</w:t>
      </w:r>
      <w:r w:rsidR="001F6958">
        <w:rPr>
          <w:rFonts w:ascii="Times New Roman" w:hAnsi="Times New Roman" w:cs="Times New Roman"/>
          <w:i/>
          <w:iCs/>
          <w:sz w:val="24"/>
          <w:szCs w:val="24"/>
        </w:rPr>
        <w:t xml:space="preserve"> </w:t>
      </w:r>
      <w:r w:rsidR="00B45A37">
        <w:rPr>
          <w:rFonts w:ascii="Times New Roman" w:hAnsi="Times New Roman" w:cs="Times New Roman"/>
          <w:i/>
          <w:iCs/>
          <w:sz w:val="24"/>
          <w:szCs w:val="24"/>
        </w:rPr>
        <w:t>2026,</w:t>
      </w:r>
      <w:r w:rsidRPr="00E97359">
        <w:rPr>
          <w:rFonts w:ascii="Times New Roman" w:hAnsi="Times New Roman" w:cs="Times New Roman"/>
          <w:i/>
          <w:iCs/>
          <w:sz w:val="24"/>
          <w:szCs w:val="24"/>
        </w:rPr>
        <w:t xml:space="preserve"> consent calendar, </w:t>
      </w:r>
      <w:r w:rsidR="00F656BC">
        <w:rPr>
          <w:rFonts w:ascii="Times New Roman" w:hAnsi="Times New Roman" w:cs="Times New Roman"/>
          <w:i/>
          <w:iCs/>
          <w:sz w:val="24"/>
          <w:szCs w:val="24"/>
        </w:rPr>
        <w:t>with item A being tabled an</w:t>
      </w:r>
      <w:r w:rsidR="00535560">
        <w:rPr>
          <w:rFonts w:ascii="Times New Roman" w:hAnsi="Times New Roman" w:cs="Times New Roman"/>
          <w:i/>
          <w:iCs/>
          <w:sz w:val="24"/>
          <w:szCs w:val="24"/>
        </w:rPr>
        <w:t>d items B &amp; C as presented.</w:t>
      </w:r>
    </w:p>
    <w:p w14:paraId="1855E969" w14:textId="33CBD8F8" w:rsidR="00E97359" w:rsidRPr="00E97359" w:rsidRDefault="00E97359" w:rsidP="00E97359">
      <w:pPr>
        <w:pStyle w:val="ListParagraph"/>
        <w:spacing w:after="0"/>
        <w:ind w:left="1080"/>
        <w:jc w:val="both"/>
        <w:rPr>
          <w:rFonts w:ascii="Times New Roman" w:hAnsi="Times New Roman" w:cs="Times New Roman"/>
          <w:sz w:val="24"/>
          <w:szCs w:val="24"/>
        </w:rPr>
      </w:pPr>
      <w:r w:rsidRPr="00E97359">
        <w:rPr>
          <w:rFonts w:ascii="Times New Roman" w:hAnsi="Times New Roman" w:cs="Times New Roman"/>
          <w:sz w:val="24"/>
          <w:szCs w:val="24"/>
        </w:rPr>
        <w:t xml:space="preserve">Motion: </w:t>
      </w:r>
      <w:r w:rsidRPr="00E97359">
        <w:rPr>
          <w:rFonts w:ascii="Times New Roman" w:hAnsi="Times New Roman" w:cs="Times New Roman"/>
          <w:sz w:val="24"/>
          <w:szCs w:val="24"/>
        </w:rPr>
        <w:tab/>
      </w:r>
      <w:r w:rsidR="001F6958">
        <w:rPr>
          <w:rFonts w:ascii="Times New Roman" w:hAnsi="Times New Roman" w:cs="Times New Roman"/>
          <w:sz w:val="24"/>
          <w:szCs w:val="24"/>
        </w:rPr>
        <w:t>Donnelley</w:t>
      </w:r>
      <w:r w:rsidRPr="00E97359">
        <w:rPr>
          <w:rFonts w:ascii="Times New Roman" w:hAnsi="Times New Roman" w:cs="Times New Roman"/>
          <w:sz w:val="24"/>
          <w:szCs w:val="24"/>
        </w:rPr>
        <w:t xml:space="preserve"> – Move approval </w:t>
      </w:r>
    </w:p>
    <w:p w14:paraId="32E80CFB" w14:textId="2EDCD281" w:rsidR="00E97359" w:rsidRPr="00E97359" w:rsidRDefault="00E97359" w:rsidP="00E97359">
      <w:pPr>
        <w:pStyle w:val="ListParagraph"/>
        <w:spacing w:after="0"/>
        <w:ind w:left="1080"/>
        <w:jc w:val="both"/>
        <w:rPr>
          <w:rFonts w:ascii="Times New Roman" w:hAnsi="Times New Roman" w:cs="Times New Roman"/>
          <w:sz w:val="24"/>
          <w:szCs w:val="24"/>
        </w:rPr>
      </w:pPr>
      <w:r w:rsidRPr="00E97359">
        <w:rPr>
          <w:rFonts w:ascii="Times New Roman" w:hAnsi="Times New Roman" w:cs="Times New Roman"/>
          <w:sz w:val="24"/>
          <w:szCs w:val="24"/>
        </w:rPr>
        <w:t>Second:</w:t>
      </w:r>
      <w:r w:rsidRPr="00E97359">
        <w:rPr>
          <w:rFonts w:ascii="Times New Roman" w:hAnsi="Times New Roman" w:cs="Times New Roman"/>
          <w:sz w:val="24"/>
          <w:szCs w:val="24"/>
        </w:rPr>
        <w:tab/>
      </w:r>
      <w:r w:rsidR="001F6958">
        <w:rPr>
          <w:rFonts w:ascii="Times New Roman" w:hAnsi="Times New Roman" w:cs="Times New Roman"/>
          <w:sz w:val="24"/>
          <w:szCs w:val="24"/>
        </w:rPr>
        <w:t>Tefelski</w:t>
      </w:r>
    </w:p>
    <w:p w14:paraId="0B46B6A1" w14:textId="5A1D8B84" w:rsidR="00E97359" w:rsidRPr="00E97359" w:rsidRDefault="00E97359" w:rsidP="00E97359">
      <w:pPr>
        <w:pStyle w:val="ListParagraph"/>
        <w:spacing w:after="0"/>
        <w:ind w:left="1080"/>
        <w:jc w:val="both"/>
        <w:rPr>
          <w:rFonts w:ascii="Times New Roman" w:hAnsi="Times New Roman" w:cs="Times New Roman"/>
          <w:sz w:val="24"/>
          <w:szCs w:val="24"/>
        </w:rPr>
      </w:pPr>
      <w:r w:rsidRPr="00E97359">
        <w:rPr>
          <w:rFonts w:ascii="Times New Roman" w:hAnsi="Times New Roman" w:cs="Times New Roman"/>
          <w:sz w:val="24"/>
          <w:szCs w:val="24"/>
        </w:rPr>
        <w:t>Yes:</w:t>
      </w:r>
      <w:r w:rsidRPr="00E97359">
        <w:rPr>
          <w:rFonts w:ascii="Times New Roman" w:hAnsi="Times New Roman" w:cs="Times New Roman"/>
          <w:sz w:val="24"/>
          <w:szCs w:val="24"/>
        </w:rPr>
        <w:tab/>
        <w:t>Beale, Donnelley, Tefelski</w:t>
      </w:r>
    </w:p>
    <w:p w14:paraId="32D8EFDE" w14:textId="3DCC99D7" w:rsidR="00E97359" w:rsidRPr="00E97359" w:rsidRDefault="00E97359" w:rsidP="00E97359">
      <w:pPr>
        <w:pStyle w:val="ListParagraph"/>
        <w:spacing w:after="0"/>
        <w:ind w:left="1080"/>
        <w:jc w:val="both"/>
        <w:rPr>
          <w:rFonts w:ascii="Times New Roman" w:hAnsi="Times New Roman" w:cs="Times New Roman"/>
          <w:sz w:val="24"/>
          <w:szCs w:val="24"/>
        </w:rPr>
      </w:pPr>
      <w:r w:rsidRPr="00E97359">
        <w:rPr>
          <w:rFonts w:ascii="Times New Roman" w:hAnsi="Times New Roman" w:cs="Times New Roman"/>
          <w:sz w:val="24"/>
          <w:szCs w:val="24"/>
        </w:rPr>
        <w:t>Abstain:</w:t>
      </w:r>
      <w:r w:rsidRPr="00E97359">
        <w:rPr>
          <w:rFonts w:ascii="Times New Roman" w:hAnsi="Times New Roman" w:cs="Times New Roman"/>
          <w:sz w:val="24"/>
          <w:szCs w:val="24"/>
        </w:rPr>
        <w:tab/>
        <w:t>None</w:t>
      </w:r>
    </w:p>
    <w:p w14:paraId="4776E606" w14:textId="3A7E218B" w:rsidR="00E97359" w:rsidRPr="00E97359" w:rsidRDefault="00E97359" w:rsidP="00E97359">
      <w:pPr>
        <w:pStyle w:val="ListParagraph"/>
        <w:spacing w:after="0"/>
        <w:ind w:left="1080"/>
        <w:jc w:val="both"/>
        <w:rPr>
          <w:rFonts w:ascii="Times New Roman" w:hAnsi="Times New Roman" w:cs="Times New Roman"/>
          <w:sz w:val="24"/>
          <w:szCs w:val="24"/>
        </w:rPr>
      </w:pPr>
      <w:r w:rsidRPr="00E97359">
        <w:rPr>
          <w:rFonts w:ascii="Times New Roman" w:hAnsi="Times New Roman" w:cs="Times New Roman"/>
          <w:sz w:val="24"/>
          <w:szCs w:val="24"/>
        </w:rPr>
        <w:lastRenderedPageBreak/>
        <w:t>No:</w:t>
      </w:r>
      <w:r w:rsidRPr="00E97359">
        <w:rPr>
          <w:rFonts w:ascii="Times New Roman" w:hAnsi="Times New Roman" w:cs="Times New Roman"/>
          <w:sz w:val="24"/>
          <w:szCs w:val="24"/>
        </w:rPr>
        <w:tab/>
        <w:t>None</w:t>
      </w:r>
    </w:p>
    <w:p w14:paraId="37634DDF" w14:textId="6211B8B8" w:rsidR="00E97359" w:rsidRPr="00E97359" w:rsidRDefault="00E97359" w:rsidP="00E97359">
      <w:pPr>
        <w:pStyle w:val="ListParagraph"/>
        <w:spacing w:after="0"/>
        <w:ind w:left="1080"/>
        <w:jc w:val="both"/>
        <w:rPr>
          <w:rFonts w:ascii="Times New Roman" w:hAnsi="Times New Roman" w:cs="Times New Roman"/>
          <w:sz w:val="24"/>
          <w:szCs w:val="24"/>
        </w:rPr>
      </w:pPr>
      <w:r w:rsidRPr="00E97359">
        <w:rPr>
          <w:rFonts w:ascii="Times New Roman" w:hAnsi="Times New Roman" w:cs="Times New Roman"/>
          <w:sz w:val="24"/>
          <w:szCs w:val="24"/>
        </w:rPr>
        <w:t>Absent:</w:t>
      </w:r>
      <w:r w:rsidRPr="00E97359">
        <w:rPr>
          <w:rFonts w:ascii="Times New Roman" w:hAnsi="Times New Roman" w:cs="Times New Roman"/>
          <w:sz w:val="24"/>
          <w:szCs w:val="24"/>
        </w:rPr>
        <w:tab/>
        <w:t>None</w:t>
      </w:r>
      <w:r w:rsidRPr="00E97359">
        <w:rPr>
          <w:rFonts w:ascii="Times New Roman" w:hAnsi="Times New Roman" w:cs="Times New Roman"/>
          <w:sz w:val="24"/>
          <w:szCs w:val="24"/>
        </w:rPr>
        <w:tab/>
      </w:r>
    </w:p>
    <w:p w14:paraId="77AF27BE" w14:textId="5CE862A7" w:rsidR="00E97359" w:rsidRPr="00E97359" w:rsidRDefault="00E97359" w:rsidP="00E97359">
      <w:pPr>
        <w:pStyle w:val="ListParagraph"/>
        <w:spacing w:after="0"/>
        <w:ind w:left="1080"/>
        <w:jc w:val="both"/>
        <w:rPr>
          <w:rFonts w:ascii="Times New Roman" w:hAnsi="Times New Roman" w:cs="Times New Roman"/>
          <w:b/>
          <w:bCs/>
          <w:sz w:val="24"/>
          <w:szCs w:val="24"/>
        </w:rPr>
      </w:pPr>
      <w:r w:rsidRPr="00E97359">
        <w:rPr>
          <w:rFonts w:ascii="Times New Roman" w:hAnsi="Times New Roman" w:cs="Times New Roman"/>
          <w:sz w:val="24"/>
          <w:szCs w:val="24"/>
        </w:rPr>
        <w:t>Motion:</w:t>
      </w:r>
      <w:r w:rsidRPr="00E97359">
        <w:rPr>
          <w:rFonts w:ascii="Times New Roman" w:hAnsi="Times New Roman" w:cs="Times New Roman"/>
          <w:sz w:val="24"/>
          <w:szCs w:val="24"/>
        </w:rPr>
        <w:tab/>
      </w:r>
      <w:r w:rsidRPr="00E97359">
        <w:rPr>
          <w:rFonts w:ascii="Times New Roman" w:hAnsi="Times New Roman" w:cs="Times New Roman"/>
          <w:b/>
          <w:bCs/>
          <w:sz w:val="24"/>
          <w:szCs w:val="24"/>
        </w:rPr>
        <w:t xml:space="preserve">PASSED Unanimously </w:t>
      </w:r>
    </w:p>
    <w:p w14:paraId="08596729" w14:textId="77777777" w:rsidR="00122F2B" w:rsidRPr="00180678" w:rsidRDefault="00122F2B" w:rsidP="00122F2B">
      <w:pPr>
        <w:pStyle w:val="ListParagraph"/>
        <w:ind w:left="1080"/>
        <w:jc w:val="both"/>
        <w:rPr>
          <w:rFonts w:ascii="Times New Roman" w:hAnsi="Times New Roman" w:cs="Times New Roman"/>
          <w:sz w:val="24"/>
          <w:szCs w:val="24"/>
        </w:rPr>
      </w:pPr>
    </w:p>
    <w:p w14:paraId="001CE7AE" w14:textId="130FBABE" w:rsidR="00FC303E" w:rsidRPr="00BE2C48" w:rsidRDefault="004A47BC" w:rsidP="00BE2C48">
      <w:pPr>
        <w:pStyle w:val="ListParagraph"/>
        <w:numPr>
          <w:ilvl w:val="0"/>
          <w:numId w:val="22"/>
        </w:numPr>
        <w:jc w:val="both"/>
        <w:rPr>
          <w:rFonts w:ascii="Times New Roman" w:hAnsi="Times New Roman" w:cs="Times New Roman"/>
          <w:b/>
          <w:bCs/>
          <w:sz w:val="24"/>
          <w:szCs w:val="24"/>
          <w:u w:val="single"/>
        </w:rPr>
      </w:pPr>
      <w:bookmarkStart w:id="0" w:name="_Hlk178749092"/>
      <w:r w:rsidRPr="00BE2C48">
        <w:rPr>
          <w:rFonts w:ascii="Times New Roman" w:hAnsi="Times New Roman" w:cs="Times New Roman"/>
          <w:b/>
          <w:bCs/>
          <w:sz w:val="24"/>
          <w:szCs w:val="24"/>
          <w:u w:val="single"/>
        </w:rPr>
        <w:t>I</w:t>
      </w:r>
      <w:r w:rsidR="00A6325B" w:rsidRPr="00BE2C48">
        <w:rPr>
          <w:rFonts w:ascii="Times New Roman" w:hAnsi="Times New Roman" w:cs="Times New Roman"/>
          <w:b/>
          <w:bCs/>
          <w:sz w:val="24"/>
          <w:szCs w:val="24"/>
          <w:u w:val="single"/>
        </w:rPr>
        <w:t>NFORMATION ITEMS</w:t>
      </w:r>
      <w:r w:rsidRPr="00BE2C48">
        <w:rPr>
          <w:rFonts w:ascii="Times New Roman" w:hAnsi="Times New Roman" w:cs="Times New Roman"/>
          <w:b/>
          <w:bCs/>
          <w:sz w:val="24"/>
          <w:szCs w:val="24"/>
          <w:u w:val="single"/>
        </w:rPr>
        <w:t>:</w:t>
      </w:r>
      <w:bookmarkEnd w:id="0"/>
    </w:p>
    <w:p w14:paraId="1812ACCB" w14:textId="6970CE50" w:rsidR="00DA48FC" w:rsidRDefault="00DA48FC">
      <w:pPr>
        <w:pStyle w:val="ListParagraph"/>
        <w:numPr>
          <w:ilvl w:val="0"/>
          <w:numId w:val="4"/>
        </w:numPr>
        <w:jc w:val="both"/>
        <w:rPr>
          <w:rFonts w:ascii="Times New Roman" w:hAnsi="Times New Roman" w:cs="Times New Roman"/>
          <w:b/>
          <w:bCs/>
          <w:sz w:val="24"/>
          <w:szCs w:val="24"/>
        </w:rPr>
      </w:pPr>
      <w:r w:rsidRPr="00180678">
        <w:rPr>
          <w:rFonts w:ascii="Times New Roman" w:hAnsi="Times New Roman" w:cs="Times New Roman"/>
          <w:b/>
          <w:bCs/>
          <w:sz w:val="24"/>
          <w:szCs w:val="24"/>
        </w:rPr>
        <w:t xml:space="preserve">Grounds Foreman Report </w:t>
      </w:r>
      <w:r w:rsidR="008D2611">
        <w:rPr>
          <w:rFonts w:ascii="Times New Roman" w:hAnsi="Times New Roman" w:cs="Times New Roman"/>
          <w:b/>
          <w:bCs/>
          <w:sz w:val="24"/>
          <w:szCs w:val="24"/>
        </w:rPr>
        <w:t>(Ju</w:t>
      </w:r>
      <w:r w:rsidR="0072020B">
        <w:rPr>
          <w:rFonts w:ascii="Times New Roman" w:hAnsi="Times New Roman" w:cs="Times New Roman"/>
          <w:b/>
          <w:bCs/>
          <w:sz w:val="24"/>
          <w:szCs w:val="24"/>
        </w:rPr>
        <w:t>ly</w:t>
      </w:r>
      <w:r w:rsidR="00AF7DBF" w:rsidRPr="00180678">
        <w:rPr>
          <w:rFonts w:ascii="Times New Roman" w:hAnsi="Times New Roman" w:cs="Times New Roman"/>
          <w:b/>
          <w:bCs/>
          <w:sz w:val="24"/>
          <w:szCs w:val="24"/>
        </w:rPr>
        <w:t xml:space="preserve"> 2026</w:t>
      </w:r>
      <w:r w:rsidRPr="00180678">
        <w:rPr>
          <w:rFonts w:ascii="Times New Roman" w:hAnsi="Times New Roman" w:cs="Times New Roman"/>
          <w:b/>
          <w:bCs/>
          <w:sz w:val="24"/>
          <w:szCs w:val="24"/>
        </w:rPr>
        <w:t>)</w:t>
      </w:r>
    </w:p>
    <w:p w14:paraId="23580A11" w14:textId="2EB00E16" w:rsidR="008051EC" w:rsidRPr="008051EC" w:rsidRDefault="008051EC" w:rsidP="008051EC">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Grounds keeper report was submitted</w:t>
      </w:r>
      <w:r w:rsidR="00D054B5">
        <w:rPr>
          <w:rFonts w:ascii="Times New Roman" w:hAnsi="Times New Roman" w:cs="Times New Roman"/>
          <w:sz w:val="24"/>
          <w:szCs w:val="24"/>
        </w:rPr>
        <w:t xml:space="preserve"> prior to meeting. </w:t>
      </w:r>
      <w:r w:rsidR="0059548A">
        <w:rPr>
          <w:rFonts w:ascii="Times New Roman" w:hAnsi="Times New Roman" w:cs="Times New Roman"/>
          <w:sz w:val="24"/>
          <w:szCs w:val="24"/>
        </w:rPr>
        <w:t xml:space="preserve">Grounds Foreman Chris Ollenberger gave a recap of the </w:t>
      </w:r>
      <w:r w:rsidR="00C01E11">
        <w:rPr>
          <w:rFonts w:ascii="Times New Roman" w:hAnsi="Times New Roman" w:cs="Times New Roman"/>
          <w:sz w:val="24"/>
          <w:szCs w:val="24"/>
        </w:rPr>
        <w:t>District’s maintenance and grounds activities for the month of July 2026.</w:t>
      </w:r>
    </w:p>
    <w:p w14:paraId="18E65DCD" w14:textId="6E349659" w:rsidR="00C02E76" w:rsidRPr="00180678" w:rsidRDefault="00C02E76" w:rsidP="00996DF6">
      <w:pPr>
        <w:pStyle w:val="ListParagraph"/>
        <w:jc w:val="both"/>
        <w:rPr>
          <w:rFonts w:ascii="Times New Roman" w:hAnsi="Times New Roman" w:cs="Times New Roman"/>
          <w:b/>
          <w:bCs/>
          <w:sz w:val="24"/>
          <w:szCs w:val="24"/>
        </w:rPr>
      </w:pPr>
    </w:p>
    <w:p w14:paraId="2D1B6AA5" w14:textId="00C9A6B8" w:rsidR="004A47BC" w:rsidRPr="00180678" w:rsidRDefault="0019769A">
      <w:pPr>
        <w:pStyle w:val="ListParagraph"/>
        <w:numPr>
          <w:ilvl w:val="0"/>
          <w:numId w:val="4"/>
        </w:numPr>
        <w:jc w:val="both"/>
        <w:rPr>
          <w:rFonts w:ascii="Times New Roman" w:hAnsi="Times New Roman" w:cs="Times New Roman"/>
          <w:b/>
          <w:bCs/>
          <w:sz w:val="24"/>
          <w:szCs w:val="24"/>
        </w:rPr>
      </w:pPr>
      <w:r w:rsidRPr="00180678">
        <w:rPr>
          <w:rFonts w:ascii="Times New Roman" w:hAnsi="Times New Roman" w:cs="Times New Roman"/>
          <w:b/>
          <w:bCs/>
          <w:sz w:val="24"/>
          <w:szCs w:val="24"/>
        </w:rPr>
        <w:t>Manager’s</w:t>
      </w:r>
      <w:r w:rsidR="004A47BC" w:rsidRPr="00180678">
        <w:rPr>
          <w:rFonts w:ascii="Times New Roman" w:hAnsi="Times New Roman" w:cs="Times New Roman"/>
          <w:b/>
          <w:bCs/>
          <w:sz w:val="24"/>
          <w:szCs w:val="24"/>
        </w:rPr>
        <w:t xml:space="preserve"> Monthly Report:</w:t>
      </w:r>
      <w:r w:rsidR="003E4EFD" w:rsidRPr="00180678">
        <w:rPr>
          <w:rFonts w:ascii="Times New Roman" w:hAnsi="Times New Roman" w:cs="Times New Roman"/>
          <w:b/>
          <w:bCs/>
          <w:sz w:val="24"/>
          <w:szCs w:val="24"/>
        </w:rPr>
        <w:t xml:space="preserve"> (</w:t>
      </w:r>
      <w:r w:rsidR="008D2611">
        <w:rPr>
          <w:rFonts w:ascii="Times New Roman" w:hAnsi="Times New Roman" w:cs="Times New Roman"/>
          <w:b/>
          <w:bCs/>
          <w:sz w:val="24"/>
          <w:szCs w:val="24"/>
        </w:rPr>
        <w:t>J</w:t>
      </w:r>
      <w:r w:rsidR="00C56532">
        <w:rPr>
          <w:rFonts w:ascii="Times New Roman" w:hAnsi="Times New Roman" w:cs="Times New Roman"/>
          <w:b/>
          <w:bCs/>
          <w:sz w:val="24"/>
          <w:szCs w:val="24"/>
        </w:rPr>
        <w:t>uly</w:t>
      </w:r>
      <w:r w:rsidR="001D0616" w:rsidRPr="00180678">
        <w:rPr>
          <w:rFonts w:ascii="Times New Roman" w:hAnsi="Times New Roman" w:cs="Times New Roman"/>
          <w:b/>
          <w:bCs/>
          <w:sz w:val="24"/>
          <w:szCs w:val="24"/>
        </w:rPr>
        <w:t xml:space="preserve"> </w:t>
      </w:r>
      <w:r w:rsidR="009A26D5" w:rsidRPr="00180678">
        <w:rPr>
          <w:rFonts w:ascii="Times New Roman" w:hAnsi="Times New Roman" w:cs="Times New Roman"/>
          <w:b/>
          <w:bCs/>
          <w:sz w:val="24"/>
          <w:szCs w:val="24"/>
        </w:rPr>
        <w:t>202</w:t>
      </w:r>
      <w:r w:rsidR="00AF7DBF" w:rsidRPr="00180678">
        <w:rPr>
          <w:rFonts w:ascii="Times New Roman" w:hAnsi="Times New Roman" w:cs="Times New Roman"/>
          <w:b/>
          <w:bCs/>
          <w:sz w:val="24"/>
          <w:szCs w:val="24"/>
        </w:rPr>
        <w:t>6)</w:t>
      </w:r>
    </w:p>
    <w:p w14:paraId="166E0F4F" w14:textId="77777777" w:rsidR="00B11A1C" w:rsidRDefault="00B11A1C" w:rsidP="00B11A1C">
      <w:pPr>
        <w:pStyle w:val="ListParagraph"/>
        <w:numPr>
          <w:ilvl w:val="0"/>
          <w:numId w:val="5"/>
        </w:numPr>
        <w:jc w:val="both"/>
        <w:rPr>
          <w:rFonts w:ascii="Times New Roman" w:hAnsi="Times New Roman" w:cs="Times New Roman"/>
          <w:sz w:val="24"/>
          <w:szCs w:val="24"/>
        </w:rPr>
      </w:pPr>
      <w:r w:rsidRPr="00180678">
        <w:rPr>
          <w:rFonts w:ascii="Times New Roman" w:hAnsi="Times New Roman" w:cs="Times New Roman"/>
          <w:sz w:val="24"/>
          <w:szCs w:val="24"/>
        </w:rPr>
        <w:t xml:space="preserve">Incidents/Safety Report: </w:t>
      </w:r>
    </w:p>
    <w:p w14:paraId="174E1767" w14:textId="77777777" w:rsidR="00B11A1C" w:rsidRDefault="00B11A1C" w:rsidP="00B11A1C">
      <w:pPr>
        <w:pStyle w:val="ListParagraph"/>
        <w:numPr>
          <w:ilvl w:val="1"/>
          <w:numId w:val="5"/>
        </w:numPr>
        <w:jc w:val="both"/>
        <w:rPr>
          <w:rFonts w:ascii="Times New Roman" w:hAnsi="Times New Roman" w:cs="Times New Roman"/>
          <w:sz w:val="24"/>
          <w:szCs w:val="24"/>
        </w:rPr>
      </w:pPr>
      <w:r>
        <w:rPr>
          <w:rFonts w:ascii="Times New Roman" w:hAnsi="Times New Roman" w:cs="Times New Roman"/>
          <w:sz w:val="24"/>
          <w:szCs w:val="24"/>
        </w:rPr>
        <w:t>Unauthorized Camping at IOOF Cemetery – July 31, 2026.</w:t>
      </w:r>
    </w:p>
    <w:p w14:paraId="29E48BC2" w14:textId="77777777" w:rsidR="00B11A1C" w:rsidRDefault="00B11A1C" w:rsidP="00B11A1C">
      <w:pPr>
        <w:pStyle w:val="ListParagraph"/>
        <w:numPr>
          <w:ilvl w:val="0"/>
          <w:numId w:val="5"/>
        </w:numPr>
        <w:jc w:val="both"/>
        <w:rPr>
          <w:rFonts w:ascii="Times New Roman" w:hAnsi="Times New Roman" w:cs="Times New Roman"/>
          <w:sz w:val="24"/>
          <w:szCs w:val="24"/>
        </w:rPr>
      </w:pPr>
      <w:r w:rsidRPr="00180678">
        <w:rPr>
          <w:rFonts w:ascii="Times New Roman" w:hAnsi="Times New Roman" w:cs="Times New Roman"/>
          <w:sz w:val="24"/>
          <w:szCs w:val="24"/>
        </w:rPr>
        <w:t>Correspondence/Community Communications:</w:t>
      </w:r>
      <w:r>
        <w:rPr>
          <w:rFonts w:ascii="Times New Roman" w:hAnsi="Times New Roman" w:cs="Times New Roman"/>
          <w:sz w:val="24"/>
          <w:szCs w:val="24"/>
        </w:rPr>
        <w:t xml:space="preserve">  </w:t>
      </w:r>
    </w:p>
    <w:p w14:paraId="3FD253F0" w14:textId="77777777" w:rsidR="00B11A1C" w:rsidRDefault="00B11A1C" w:rsidP="00B11A1C">
      <w:pPr>
        <w:pStyle w:val="ListParagraph"/>
        <w:numPr>
          <w:ilvl w:val="0"/>
          <w:numId w:val="28"/>
        </w:numPr>
        <w:ind w:left="2250" w:hanging="450"/>
        <w:jc w:val="both"/>
        <w:rPr>
          <w:rFonts w:ascii="Times New Roman" w:hAnsi="Times New Roman" w:cs="Times New Roman"/>
          <w:sz w:val="24"/>
          <w:szCs w:val="24"/>
        </w:rPr>
      </w:pPr>
      <w:r>
        <w:rPr>
          <w:rFonts w:ascii="Times New Roman" w:hAnsi="Times New Roman" w:cs="Times New Roman"/>
          <w:sz w:val="24"/>
          <w:szCs w:val="24"/>
        </w:rPr>
        <w:t>None.</w:t>
      </w:r>
    </w:p>
    <w:p w14:paraId="02EAFC74" w14:textId="77777777" w:rsidR="00B11A1C" w:rsidRDefault="00B11A1C" w:rsidP="00B11A1C">
      <w:pPr>
        <w:pStyle w:val="ListParagraph"/>
        <w:numPr>
          <w:ilvl w:val="0"/>
          <w:numId w:val="5"/>
        </w:numPr>
        <w:jc w:val="both"/>
        <w:rPr>
          <w:rFonts w:ascii="Times New Roman" w:hAnsi="Times New Roman" w:cs="Times New Roman"/>
          <w:sz w:val="24"/>
          <w:szCs w:val="24"/>
        </w:rPr>
      </w:pPr>
      <w:r w:rsidRPr="00180678">
        <w:rPr>
          <w:rFonts w:ascii="Times New Roman" w:hAnsi="Times New Roman" w:cs="Times New Roman"/>
          <w:sz w:val="24"/>
          <w:szCs w:val="24"/>
        </w:rPr>
        <w:t>Events Scheduled/Attended:</w:t>
      </w:r>
      <w:r>
        <w:rPr>
          <w:rFonts w:ascii="Times New Roman" w:hAnsi="Times New Roman" w:cs="Times New Roman"/>
          <w:sz w:val="24"/>
          <w:szCs w:val="24"/>
        </w:rPr>
        <w:t xml:space="preserve"> </w:t>
      </w:r>
    </w:p>
    <w:p w14:paraId="0BE38E97" w14:textId="77777777" w:rsidR="00B11A1C" w:rsidRDefault="00B11A1C" w:rsidP="00B11A1C">
      <w:pPr>
        <w:pStyle w:val="ListParagraph"/>
        <w:numPr>
          <w:ilvl w:val="0"/>
          <w:numId w:val="12"/>
        </w:numPr>
        <w:ind w:left="2160"/>
        <w:jc w:val="both"/>
        <w:rPr>
          <w:rFonts w:ascii="Times New Roman" w:hAnsi="Times New Roman" w:cs="Times New Roman"/>
          <w:sz w:val="24"/>
          <w:szCs w:val="24"/>
        </w:rPr>
      </w:pPr>
      <w:r>
        <w:rPr>
          <w:rFonts w:ascii="Times New Roman" w:hAnsi="Times New Roman" w:cs="Times New Roman"/>
          <w:sz w:val="24"/>
          <w:szCs w:val="24"/>
        </w:rPr>
        <w:t>Manager’s Meeting – August 14, 2026 – Visalia Public Cemetery District</w:t>
      </w:r>
    </w:p>
    <w:p w14:paraId="33E1DCEC" w14:textId="77777777" w:rsidR="00B11A1C" w:rsidRDefault="00B11A1C" w:rsidP="00B11A1C">
      <w:pPr>
        <w:pStyle w:val="ListParagraph"/>
        <w:numPr>
          <w:ilvl w:val="0"/>
          <w:numId w:val="12"/>
        </w:numPr>
        <w:ind w:left="2160"/>
        <w:jc w:val="both"/>
        <w:rPr>
          <w:rFonts w:ascii="Times New Roman" w:hAnsi="Times New Roman" w:cs="Times New Roman"/>
          <w:sz w:val="24"/>
          <w:szCs w:val="24"/>
        </w:rPr>
      </w:pPr>
      <w:r>
        <w:rPr>
          <w:rFonts w:ascii="Times New Roman" w:hAnsi="Times New Roman" w:cs="Times New Roman"/>
          <w:sz w:val="24"/>
          <w:szCs w:val="24"/>
        </w:rPr>
        <w:t>PCA Meeting – September 21, 2026 – Manteca, CA.</w:t>
      </w:r>
    </w:p>
    <w:p w14:paraId="7AE51EB1" w14:textId="77777777" w:rsidR="00B11A1C" w:rsidRDefault="00B11A1C" w:rsidP="00B11A1C">
      <w:pPr>
        <w:pStyle w:val="ListParagraph"/>
        <w:numPr>
          <w:ilvl w:val="0"/>
          <w:numId w:val="5"/>
        </w:numPr>
        <w:jc w:val="both"/>
        <w:rPr>
          <w:rFonts w:ascii="Times New Roman" w:hAnsi="Times New Roman" w:cs="Times New Roman"/>
          <w:sz w:val="24"/>
          <w:szCs w:val="24"/>
        </w:rPr>
      </w:pPr>
      <w:r w:rsidRPr="00180678">
        <w:rPr>
          <w:rFonts w:ascii="Times New Roman" w:hAnsi="Times New Roman" w:cs="Times New Roman"/>
          <w:sz w:val="24"/>
          <w:szCs w:val="24"/>
        </w:rPr>
        <w:t>Burial Report (</w:t>
      </w:r>
      <w:r>
        <w:rPr>
          <w:rFonts w:ascii="Times New Roman" w:hAnsi="Times New Roman" w:cs="Times New Roman"/>
          <w:sz w:val="24"/>
          <w:szCs w:val="24"/>
        </w:rPr>
        <w:t xml:space="preserve">July </w:t>
      </w:r>
      <w:r w:rsidRPr="00180678">
        <w:rPr>
          <w:rFonts w:ascii="Times New Roman" w:hAnsi="Times New Roman" w:cs="Times New Roman"/>
          <w:sz w:val="24"/>
          <w:szCs w:val="24"/>
        </w:rPr>
        <w:t>2026): (</w:t>
      </w:r>
      <w:r>
        <w:rPr>
          <w:rFonts w:ascii="Times New Roman" w:hAnsi="Times New Roman" w:cs="Times New Roman"/>
          <w:sz w:val="24"/>
          <w:szCs w:val="24"/>
        </w:rPr>
        <w:t>3</w:t>
      </w:r>
      <w:r w:rsidRPr="00180678">
        <w:rPr>
          <w:rFonts w:ascii="Times New Roman" w:hAnsi="Times New Roman" w:cs="Times New Roman"/>
          <w:sz w:val="24"/>
          <w:szCs w:val="24"/>
        </w:rPr>
        <w:t>) Full Burials – (</w:t>
      </w:r>
      <w:r>
        <w:rPr>
          <w:rFonts w:ascii="Times New Roman" w:hAnsi="Times New Roman" w:cs="Times New Roman"/>
          <w:sz w:val="24"/>
          <w:szCs w:val="24"/>
        </w:rPr>
        <w:t>2</w:t>
      </w:r>
      <w:r w:rsidRPr="00180678">
        <w:rPr>
          <w:rFonts w:ascii="Times New Roman" w:hAnsi="Times New Roman" w:cs="Times New Roman"/>
          <w:sz w:val="24"/>
          <w:szCs w:val="24"/>
        </w:rPr>
        <w:t xml:space="preserve">) Cremation Burials: </w:t>
      </w:r>
    </w:p>
    <w:p w14:paraId="42D75C82" w14:textId="77777777" w:rsidR="00B11A1C" w:rsidRDefault="00B11A1C" w:rsidP="00B11A1C">
      <w:pPr>
        <w:pStyle w:val="ListParagraph"/>
        <w:numPr>
          <w:ilvl w:val="1"/>
          <w:numId w:val="5"/>
        </w:numPr>
        <w:jc w:val="both"/>
        <w:rPr>
          <w:rFonts w:ascii="Times New Roman" w:hAnsi="Times New Roman" w:cs="Times New Roman"/>
          <w:sz w:val="24"/>
          <w:szCs w:val="24"/>
        </w:rPr>
      </w:pPr>
      <w:r>
        <w:rPr>
          <w:rFonts w:ascii="Times New Roman" w:hAnsi="Times New Roman" w:cs="Times New Roman"/>
          <w:sz w:val="24"/>
          <w:szCs w:val="24"/>
        </w:rPr>
        <w:t>Johnny Vogt – July 8, 2026 – Catholic Cemetery.</w:t>
      </w:r>
    </w:p>
    <w:p w14:paraId="5B04AE2F" w14:textId="77777777" w:rsidR="00B11A1C" w:rsidRDefault="00B11A1C" w:rsidP="00B11A1C">
      <w:pPr>
        <w:pStyle w:val="ListParagraph"/>
        <w:numPr>
          <w:ilvl w:val="1"/>
          <w:numId w:val="5"/>
        </w:numPr>
        <w:jc w:val="both"/>
        <w:rPr>
          <w:rFonts w:ascii="Times New Roman" w:hAnsi="Times New Roman" w:cs="Times New Roman"/>
          <w:sz w:val="24"/>
          <w:szCs w:val="24"/>
        </w:rPr>
      </w:pPr>
      <w:r>
        <w:rPr>
          <w:rFonts w:ascii="Times New Roman" w:hAnsi="Times New Roman" w:cs="Times New Roman"/>
          <w:sz w:val="24"/>
          <w:szCs w:val="24"/>
        </w:rPr>
        <w:t>Frances Hawkins – July 9, 2026 – IOOF Cemetery.</w:t>
      </w:r>
    </w:p>
    <w:p w14:paraId="5D9B1B70" w14:textId="77777777" w:rsidR="00B11A1C" w:rsidRDefault="00B11A1C" w:rsidP="00B11A1C">
      <w:pPr>
        <w:pStyle w:val="ListParagraph"/>
        <w:numPr>
          <w:ilvl w:val="1"/>
          <w:numId w:val="5"/>
        </w:numPr>
        <w:jc w:val="both"/>
        <w:rPr>
          <w:rFonts w:ascii="Times New Roman" w:hAnsi="Times New Roman" w:cs="Times New Roman"/>
          <w:sz w:val="24"/>
          <w:szCs w:val="24"/>
        </w:rPr>
      </w:pPr>
      <w:r>
        <w:rPr>
          <w:rFonts w:ascii="Times New Roman" w:hAnsi="Times New Roman" w:cs="Times New Roman"/>
          <w:sz w:val="24"/>
          <w:szCs w:val="24"/>
        </w:rPr>
        <w:t>Alan Seefeldt – July 15, 2026 – Old Catholic Cemetery.</w:t>
      </w:r>
    </w:p>
    <w:p w14:paraId="227873C7" w14:textId="77777777" w:rsidR="00B11A1C" w:rsidRDefault="00B11A1C" w:rsidP="00B11A1C">
      <w:pPr>
        <w:pStyle w:val="ListParagraph"/>
        <w:numPr>
          <w:ilvl w:val="1"/>
          <w:numId w:val="5"/>
        </w:numPr>
        <w:jc w:val="both"/>
        <w:rPr>
          <w:rFonts w:ascii="Times New Roman" w:hAnsi="Times New Roman" w:cs="Times New Roman"/>
          <w:sz w:val="24"/>
          <w:szCs w:val="24"/>
        </w:rPr>
      </w:pPr>
      <w:r>
        <w:rPr>
          <w:rFonts w:ascii="Times New Roman" w:hAnsi="Times New Roman" w:cs="Times New Roman"/>
          <w:sz w:val="24"/>
          <w:szCs w:val="24"/>
        </w:rPr>
        <w:t>Gerardo Fuentes – July 17, 206 – Catholic Cemetery.</w:t>
      </w:r>
    </w:p>
    <w:p w14:paraId="01FE55D7" w14:textId="77777777" w:rsidR="00B11A1C" w:rsidRDefault="00B11A1C" w:rsidP="00B11A1C">
      <w:pPr>
        <w:pStyle w:val="ListParagraph"/>
        <w:numPr>
          <w:ilvl w:val="1"/>
          <w:numId w:val="5"/>
        </w:numPr>
        <w:jc w:val="both"/>
        <w:rPr>
          <w:rFonts w:ascii="Times New Roman" w:hAnsi="Times New Roman" w:cs="Times New Roman"/>
          <w:sz w:val="24"/>
          <w:szCs w:val="24"/>
        </w:rPr>
      </w:pPr>
      <w:r>
        <w:rPr>
          <w:rFonts w:ascii="Times New Roman" w:hAnsi="Times New Roman" w:cs="Times New Roman"/>
          <w:sz w:val="24"/>
          <w:szCs w:val="24"/>
        </w:rPr>
        <w:t>Baker Cleveland – July 31, 2026 – Graves Cemetery.</w:t>
      </w:r>
    </w:p>
    <w:p w14:paraId="152FC398" w14:textId="77777777" w:rsidR="00B11A1C" w:rsidRDefault="00B11A1C" w:rsidP="00B11A1C">
      <w:pPr>
        <w:pStyle w:val="ListParagraph"/>
        <w:numPr>
          <w:ilvl w:val="0"/>
          <w:numId w:val="5"/>
        </w:numPr>
        <w:jc w:val="both"/>
        <w:rPr>
          <w:rFonts w:ascii="Times New Roman" w:hAnsi="Times New Roman" w:cs="Times New Roman"/>
          <w:sz w:val="24"/>
          <w:szCs w:val="24"/>
        </w:rPr>
      </w:pPr>
      <w:r w:rsidRPr="00180678">
        <w:rPr>
          <w:rFonts w:ascii="Times New Roman" w:hAnsi="Times New Roman" w:cs="Times New Roman"/>
          <w:sz w:val="24"/>
          <w:szCs w:val="24"/>
        </w:rPr>
        <w:t xml:space="preserve">Sales, Burials and Deposits </w:t>
      </w:r>
      <w:r>
        <w:rPr>
          <w:rFonts w:ascii="Times New Roman" w:hAnsi="Times New Roman" w:cs="Times New Roman"/>
          <w:sz w:val="24"/>
          <w:szCs w:val="24"/>
        </w:rPr>
        <w:t xml:space="preserve">July </w:t>
      </w:r>
      <w:r w:rsidRPr="00180678">
        <w:rPr>
          <w:rFonts w:ascii="Times New Roman" w:hAnsi="Times New Roman" w:cs="Times New Roman"/>
          <w:sz w:val="24"/>
          <w:szCs w:val="24"/>
        </w:rPr>
        <w:t xml:space="preserve">2026: </w:t>
      </w:r>
    </w:p>
    <w:p w14:paraId="646F5152" w14:textId="77777777" w:rsidR="00B11A1C" w:rsidRPr="00C36507" w:rsidRDefault="00B11A1C" w:rsidP="00B11A1C">
      <w:pPr>
        <w:pStyle w:val="ListParagraph"/>
        <w:numPr>
          <w:ilvl w:val="0"/>
          <w:numId w:val="13"/>
        </w:numPr>
        <w:jc w:val="both"/>
        <w:rPr>
          <w:sz w:val="24"/>
          <w:szCs w:val="24"/>
        </w:rPr>
      </w:pPr>
      <w:r>
        <w:rPr>
          <w:rFonts w:ascii="Times New Roman" w:hAnsi="Times New Roman" w:cs="Times New Roman"/>
          <w:sz w:val="24"/>
          <w:szCs w:val="24"/>
        </w:rPr>
        <w:t xml:space="preserve">(2) Pre-Needs. </w:t>
      </w:r>
    </w:p>
    <w:p w14:paraId="1D8FA2FD" w14:textId="77777777" w:rsidR="00B11A1C" w:rsidRPr="00C36507" w:rsidRDefault="00B11A1C" w:rsidP="00B11A1C">
      <w:pPr>
        <w:pStyle w:val="ListParagraph"/>
        <w:numPr>
          <w:ilvl w:val="0"/>
          <w:numId w:val="13"/>
        </w:numPr>
        <w:jc w:val="both"/>
        <w:rPr>
          <w:sz w:val="24"/>
          <w:szCs w:val="24"/>
        </w:rPr>
      </w:pPr>
      <w:r>
        <w:rPr>
          <w:rFonts w:ascii="Times New Roman" w:hAnsi="Times New Roman" w:cs="Times New Roman"/>
          <w:sz w:val="24"/>
          <w:szCs w:val="24"/>
        </w:rPr>
        <w:t>(9) Contract Payments.</w:t>
      </w:r>
    </w:p>
    <w:p w14:paraId="2A6C827A" w14:textId="77777777" w:rsidR="00B11A1C" w:rsidRPr="00C065FE" w:rsidRDefault="00B11A1C" w:rsidP="00B11A1C">
      <w:pPr>
        <w:pStyle w:val="ListParagraph"/>
        <w:numPr>
          <w:ilvl w:val="0"/>
          <w:numId w:val="13"/>
        </w:numPr>
        <w:jc w:val="both"/>
        <w:rPr>
          <w:sz w:val="24"/>
          <w:szCs w:val="24"/>
        </w:rPr>
      </w:pPr>
      <w:r>
        <w:rPr>
          <w:rFonts w:ascii="Times New Roman" w:hAnsi="Times New Roman" w:cs="Times New Roman"/>
          <w:sz w:val="24"/>
          <w:szCs w:val="24"/>
        </w:rPr>
        <w:t>(2) Full Interment Payments w/Grave.</w:t>
      </w:r>
    </w:p>
    <w:p w14:paraId="1FD64F80" w14:textId="77777777" w:rsidR="00B11A1C" w:rsidRPr="00742E53" w:rsidRDefault="00B11A1C" w:rsidP="00B11A1C">
      <w:pPr>
        <w:pStyle w:val="ListParagraph"/>
        <w:numPr>
          <w:ilvl w:val="0"/>
          <w:numId w:val="13"/>
        </w:numPr>
        <w:jc w:val="both"/>
        <w:rPr>
          <w:sz w:val="24"/>
          <w:szCs w:val="24"/>
        </w:rPr>
      </w:pPr>
      <w:r>
        <w:rPr>
          <w:rFonts w:ascii="Times New Roman" w:hAnsi="Times New Roman" w:cs="Times New Roman"/>
          <w:sz w:val="24"/>
          <w:szCs w:val="24"/>
        </w:rPr>
        <w:t>(1) Full Interment Payment w/o Grave. (Prior pre-need)</w:t>
      </w:r>
    </w:p>
    <w:p w14:paraId="7BB4986B" w14:textId="77777777" w:rsidR="00B11A1C" w:rsidRPr="005D6B77" w:rsidRDefault="00B11A1C" w:rsidP="00B11A1C">
      <w:pPr>
        <w:pStyle w:val="ListParagraph"/>
        <w:numPr>
          <w:ilvl w:val="0"/>
          <w:numId w:val="13"/>
        </w:numPr>
        <w:jc w:val="both"/>
        <w:rPr>
          <w:sz w:val="24"/>
          <w:szCs w:val="24"/>
        </w:rPr>
      </w:pPr>
      <w:r>
        <w:rPr>
          <w:rFonts w:ascii="Times New Roman" w:hAnsi="Times New Roman" w:cs="Times New Roman"/>
          <w:sz w:val="24"/>
          <w:szCs w:val="24"/>
        </w:rPr>
        <w:t>(2) Cremation Interments.</w:t>
      </w:r>
    </w:p>
    <w:p w14:paraId="5A48468B" w14:textId="77777777" w:rsidR="00B11A1C" w:rsidRPr="00B807A9" w:rsidRDefault="00B11A1C" w:rsidP="00B11A1C">
      <w:pPr>
        <w:pStyle w:val="ListParagraph"/>
        <w:numPr>
          <w:ilvl w:val="0"/>
          <w:numId w:val="13"/>
        </w:numPr>
        <w:jc w:val="both"/>
        <w:rPr>
          <w:sz w:val="24"/>
          <w:szCs w:val="24"/>
        </w:rPr>
      </w:pPr>
      <w:r>
        <w:rPr>
          <w:rFonts w:ascii="Times New Roman" w:hAnsi="Times New Roman" w:cs="Times New Roman"/>
          <w:sz w:val="24"/>
          <w:szCs w:val="24"/>
        </w:rPr>
        <w:t>(1) Pre-Need Endowment.</w:t>
      </w:r>
    </w:p>
    <w:p w14:paraId="21C71E23" w14:textId="77777777" w:rsidR="00B11A1C" w:rsidRPr="00560EF0" w:rsidRDefault="00B11A1C" w:rsidP="00B11A1C">
      <w:pPr>
        <w:pStyle w:val="ListParagraph"/>
        <w:numPr>
          <w:ilvl w:val="0"/>
          <w:numId w:val="13"/>
        </w:numPr>
        <w:jc w:val="both"/>
        <w:rPr>
          <w:sz w:val="24"/>
          <w:szCs w:val="24"/>
        </w:rPr>
      </w:pPr>
      <w:r>
        <w:rPr>
          <w:rFonts w:ascii="Times New Roman" w:hAnsi="Times New Roman" w:cs="Times New Roman"/>
          <w:sz w:val="24"/>
          <w:szCs w:val="24"/>
        </w:rPr>
        <w:t>(1) Glue On Purchases.</w:t>
      </w:r>
    </w:p>
    <w:p w14:paraId="6EDBDDCF" w14:textId="77777777" w:rsidR="00B11A1C" w:rsidRPr="00D64CC9" w:rsidRDefault="00B11A1C" w:rsidP="00B11A1C">
      <w:pPr>
        <w:pStyle w:val="ListParagraph"/>
        <w:numPr>
          <w:ilvl w:val="0"/>
          <w:numId w:val="13"/>
        </w:numPr>
        <w:jc w:val="both"/>
        <w:rPr>
          <w:sz w:val="24"/>
          <w:szCs w:val="24"/>
        </w:rPr>
      </w:pPr>
      <w:r>
        <w:rPr>
          <w:rFonts w:ascii="Times New Roman" w:hAnsi="Times New Roman" w:cs="Times New Roman"/>
          <w:sz w:val="24"/>
          <w:szCs w:val="24"/>
        </w:rPr>
        <w:t>(1) Insurance Reimbursement.</w:t>
      </w:r>
    </w:p>
    <w:p w14:paraId="03D937C7" w14:textId="77777777" w:rsidR="00B11A1C" w:rsidRPr="0017294B" w:rsidRDefault="00B11A1C" w:rsidP="00B11A1C">
      <w:pPr>
        <w:pStyle w:val="ListParagraph"/>
        <w:numPr>
          <w:ilvl w:val="0"/>
          <w:numId w:val="13"/>
        </w:numPr>
        <w:jc w:val="both"/>
        <w:rPr>
          <w:sz w:val="24"/>
          <w:szCs w:val="24"/>
        </w:rPr>
      </w:pPr>
      <w:r>
        <w:rPr>
          <w:rFonts w:ascii="Times New Roman" w:hAnsi="Times New Roman" w:cs="Times New Roman"/>
          <w:sz w:val="24"/>
          <w:szCs w:val="24"/>
        </w:rPr>
        <w:t>(2) 2x4 Monument Pad Purchases.</w:t>
      </w:r>
    </w:p>
    <w:p w14:paraId="3F3D7E39" w14:textId="77777777" w:rsidR="00B11A1C" w:rsidRPr="009E390B" w:rsidRDefault="00B11A1C" w:rsidP="00B11A1C">
      <w:pPr>
        <w:pStyle w:val="ListParagraph"/>
        <w:numPr>
          <w:ilvl w:val="0"/>
          <w:numId w:val="13"/>
        </w:numPr>
        <w:jc w:val="both"/>
        <w:rPr>
          <w:sz w:val="24"/>
          <w:szCs w:val="24"/>
        </w:rPr>
      </w:pPr>
      <w:r>
        <w:rPr>
          <w:rFonts w:ascii="Times New Roman" w:hAnsi="Times New Roman" w:cs="Times New Roman"/>
          <w:sz w:val="24"/>
          <w:szCs w:val="24"/>
        </w:rPr>
        <w:t>(1) Vase Purchase.</w:t>
      </w:r>
    </w:p>
    <w:p w14:paraId="4FCEBD32" w14:textId="77777777" w:rsidR="00D45519" w:rsidRDefault="00D45519" w:rsidP="009E390B">
      <w:pPr>
        <w:pStyle w:val="ListParagraph"/>
        <w:ind w:left="2160"/>
        <w:jc w:val="both"/>
        <w:rPr>
          <w:sz w:val="24"/>
          <w:szCs w:val="24"/>
        </w:rPr>
      </w:pPr>
    </w:p>
    <w:p w14:paraId="20A9E50F" w14:textId="5CCF2DDF" w:rsidR="00481733" w:rsidRPr="00343C2C" w:rsidRDefault="00481733" w:rsidP="00BE2C48">
      <w:pPr>
        <w:pStyle w:val="ListParagraph"/>
        <w:numPr>
          <w:ilvl w:val="0"/>
          <w:numId w:val="22"/>
        </w:numPr>
        <w:jc w:val="both"/>
        <w:rPr>
          <w:rFonts w:ascii="Times New Roman" w:hAnsi="Times New Roman" w:cs="Times New Roman"/>
          <w:b/>
          <w:bCs/>
          <w:sz w:val="24"/>
          <w:szCs w:val="24"/>
          <w:u w:val="single"/>
        </w:rPr>
      </w:pPr>
      <w:bookmarkStart w:id="1" w:name="_Hlk199842306"/>
      <w:r w:rsidRPr="00343C2C">
        <w:rPr>
          <w:rFonts w:ascii="Times New Roman" w:hAnsi="Times New Roman" w:cs="Times New Roman"/>
          <w:b/>
          <w:bCs/>
          <w:sz w:val="24"/>
          <w:szCs w:val="24"/>
          <w:u w:val="single"/>
        </w:rPr>
        <w:t>N</w:t>
      </w:r>
      <w:r w:rsidR="004958E2" w:rsidRPr="00343C2C">
        <w:rPr>
          <w:rFonts w:ascii="Times New Roman" w:hAnsi="Times New Roman" w:cs="Times New Roman"/>
          <w:b/>
          <w:bCs/>
          <w:sz w:val="24"/>
          <w:szCs w:val="24"/>
          <w:u w:val="single"/>
        </w:rPr>
        <w:t>EW BUSINESS</w:t>
      </w:r>
      <w:r w:rsidRPr="00343C2C">
        <w:rPr>
          <w:rFonts w:ascii="Times New Roman" w:hAnsi="Times New Roman" w:cs="Times New Roman"/>
          <w:b/>
          <w:bCs/>
          <w:sz w:val="24"/>
          <w:szCs w:val="24"/>
          <w:u w:val="single"/>
        </w:rPr>
        <w:t>:</w:t>
      </w:r>
    </w:p>
    <w:p w14:paraId="5B8CE527" w14:textId="77777777" w:rsidR="003B62E9" w:rsidRDefault="003B62E9" w:rsidP="003B62E9">
      <w:pPr>
        <w:pStyle w:val="ListParagraph"/>
        <w:numPr>
          <w:ilvl w:val="0"/>
          <w:numId w:val="10"/>
        </w:numPr>
        <w:spacing w:after="0" w:line="240" w:lineRule="auto"/>
        <w:jc w:val="both"/>
        <w:rPr>
          <w:rFonts w:ascii="Times New Roman" w:hAnsi="Times New Roman" w:cs="Times New Roman"/>
          <w:sz w:val="24"/>
          <w:szCs w:val="24"/>
        </w:rPr>
      </w:pPr>
      <w:bookmarkStart w:id="2" w:name="_Hlk171489115"/>
      <w:bookmarkEnd w:id="1"/>
      <w:r>
        <w:rPr>
          <w:rFonts w:ascii="Times New Roman" w:hAnsi="Times New Roman" w:cs="Times New Roman"/>
          <w:b/>
          <w:bCs/>
          <w:sz w:val="24"/>
          <w:szCs w:val="24"/>
        </w:rPr>
        <w:t xml:space="preserve">2026 Conflict of Interest Code: </w:t>
      </w:r>
      <w:r>
        <w:rPr>
          <w:rFonts w:ascii="Times New Roman" w:hAnsi="Times New Roman" w:cs="Times New Roman"/>
          <w:sz w:val="24"/>
          <w:szCs w:val="24"/>
        </w:rPr>
        <w:t>Discussion/Review/Action</w:t>
      </w:r>
    </w:p>
    <w:p w14:paraId="63DDA4B2" w14:textId="2F72D764" w:rsidR="00375085" w:rsidRDefault="004A60B2" w:rsidP="00375085">
      <w:p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District Manager Staci Buttermore reported that p</w:t>
      </w:r>
      <w:r w:rsidR="003B62E9" w:rsidRPr="004A60B2">
        <w:rPr>
          <w:rFonts w:ascii="Times New Roman" w:hAnsi="Times New Roman" w:cs="Times New Roman"/>
          <w:sz w:val="24"/>
          <w:szCs w:val="24"/>
        </w:rPr>
        <w:t xml:space="preserve">ursuant to the Political Reform Act, local government agencies must review </w:t>
      </w:r>
      <w:r w:rsidR="00CC5389" w:rsidRPr="004A60B2">
        <w:rPr>
          <w:rFonts w:ascii="Times New Roman" w:hAnsi="Times New Roman" w:cs="Times New Roman"/>
          <w:sz w:val="24"/>
          <w:szCs w:val="24"/>
        </w:rPr>
        <w:t>their</w:t>
      </w:r>
      <w:r w:rsidR="003B62E9" w:rsidRPr="004A60B2">
        <w:rPr>
          <w:rFonts w:ascii="Times New Roman" w:hAnsi="Times New Roman" w:cs="Times New Roman"/>
          <w:sz w:val="24"/>
          <w:szCs w:val="24"/>
        </w:rPr>
        <w:t xml:space="preserve"> Conflict-of-Interest Code biennially to determine its accuracy or if it </w:t>
      </w:r>
      <w:r w:rsidR="00CC5389" w:rsidRPr="004A60B2">
        <w:rPr>
          <w:rFonts w:ascii="Times New Roman" w:hAnsi="Times New Roman" w:cs="Times New Roman"/>
          <w:sz w:val="24"/>
          <w:szCs w:val="24"/>
        </w:rPr>
        <w:t>needs</w:t>
      </w:r>
      <w:r w:rsidR="003B62E9" w:rsidRPr="004A60B2">
        <w:rPr>
          <w:rFonts w:ascii="Times New Roman" w:hAnsi="Times New Roman" w:cs="Times New Roman"/>
          <w:sz w:val="24"/>
          <w:szCs w:val="24"/>
        </w:rPr>
        <w:t xml:space="preserve"> amendment no later </w:t>
      </w:r>
      <w:r w:rsidR="00E77F1C" w:rsidRPr="004A60B2">
        <w:rPr>
          <w:rFonts w:ascii="Times New Roman" w:hAnsi="Times New Roman" w:cs="Times New Roman"/>
          <w:sz w:val="24"/>
          <w:szCs w:val="24"/>
        </w:rPr>
        <w:t>than</w:t>
      </w:r>
      <w:r w:rsidR="003B62E9" w:rsidRPr="004A60B2">
        <w:rPr>
          <w:rFonts w:ascii="Times New Roman" w:hAnsi="Times New Roman" w:cs="Times New Roman"/>
          <w:sz w:val="24"/>
          <w:szCs w:val="24"/>
        </w:rPr>
        <w:t xml:space="preserve"> October 1 of each even-numbered year.  </w:t>
      </w:r>
    </w:p>
    <w:p w14:paraId="420E63C5" w14:textId="77777777" w:rsidR="00375085" w:rsidRDefault="00375085" w:rsidP="00375085">
      <w:pPr>
        <w:spacing w:after="0" w:line="240" w:lineRule="auto"/>
        <w:ind w:left="1080"/>
        <w:jc w:val="both"/>
        <w:rPr>
          <w:rFonts w:ascii="Times New Roman" w:hAnsi="Times New Roman" w:cs="Times New Roman"/>
          <w:sz w:val="24"/>
          <w:szCs w:val="24"/>
        </w:rPr>
      </w:pPr>
    </w:p>
    <w:p w14:paraId="473FE2C8" w14:textId="255F0A8D" w:rsidR="003B62E9" w:rsidRDefault="003B62E9" w:rsidP="00375085">
      <w:pPr>
        <w:spacing w:after="0" w:line="240" w:lineRule="auto"/>
        <w:ind w:left="1080"/>
        <w:jc w:val="both"/>
        <w:rPr>
          <w:rFonts w:ascii="Times New Roman" w:hAnsi="Times New Roman" w:cs="Times New Roman"/>
          <w:sz w:val="24"/>
          <w:szCs w:val="24"/>
        </w:rPr>
      </w:pPr>
      <w:r w:rsidRPr="004A60B2">
        <w:rPr>
          <w:rFonts w:ascii="Times New Roman" w:hAnsi="Times New Roman" w:cs="Times New Roman"/>
          <w:sz w:val="24"/>
          <w:szCs w:val="24"/>
        </w:rPr>
        <w:t>The Orland Cemetery District is currently having their policy reviewed with Best, Best and Krieger, Paralegal Cathy Robles. It is tentatively scheduled for review at the Orland Cemetery District’s September 8, 2026, Board Meeting.</w:t>
      </w:r>
    </w:p>
    <w:p w14:paraId="368F093F" w14:textId="77777777" w:rsidR="00E77F1C" w:rsidRDefault="00E77F1C" w:rsidP="00375085">
      <w:pPr>
        <w:spacing w:after="0" w:line="240" w:lineRule="auto"/>
        <w:ind w:left="1080"/>
        <w:jc w:val="both"/>
        <w:rPr>
          <w:rFonts w:ascii="Times New Roman" w:hAnsi="Times New Roman" w:cs="Times New Roman"/>
          <w:sz w:val="24"/>
          <w:szCs w:val="24"/>
        </w:rPr>
      </w:pPr>
    </w:p>
    <w:p w14:paraId="674D8E75" w14:textId="77777777" w:rsidR="00E77F1C" w:rsidRPr="004A60B2" w:rsidRDefault="00E77F1C" w:rsidP="00375085">
      <w:pPr>
        <w:spacing w:after="0" w:line="240" w:lineRule="auto"/>
        <w:ind w:left="1080"/>
        <w:jc w:val="both"/>
        <w:rPr>
          <w:rFonts w:ascii="Times New Roman" w:hAnsi="Times New Roman" w:cs="Times New Roman"/>
          <w:sz w:val="24"/>
          <w:szCs w:val="24"/>
        </w:rPr>
      </w:pPr>
    </w:p>
    <w:p w14:paraId="78EBF5C9" w14:textId="504A8332" w:rsidR="003B62E9" w:rsidRDefault="003B62E9" w:rsidP="0092425C">
      <w:pPr>
        <w:pStyle w:val="ListParagraph"/>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Orland Cemetery District Funeral and Interment</w:t>
      </w:r>
      <w:r w:rsidR="000503C6">
        <w:rPr>
          <w:rFonts w:ascii="Times New Roman" w:hAnsi="Times New Roman" w:cs="Times New Roman"/>
          <w:b/>
          <w:bCs/>
          <w:sz w:val="24"/>
          <w:szCs w:val="24"/>
        </w:rPr>
        <w:t xml:space="preserve"> </w:t>
      </w:r>
      <w:r>
        <w:rPr>
          <w:rFonts w:ascii="Times New Roman" w:hAnsi="Times New Roman" w:cs="Times New Roman"/>
          <w:b/>
          <w:bCs/>
          <w:sz w:val="24"/>
          <w:szCs w:val="24"/>
        </w:rPr>
        <w:t xml:space="preserve">Policy: </w:t>
      </w:r>
      <w:r w:rsidRPr="004C524C">
        <w:rPr>
          <w:rFonts w:ascii="Times New Roman" w:hAnsi="Times New Roman" w:cs="Times New Roman"/>
          <w:sz w:val="24"/>
          <w:szCs w:val="24"/>
        </w:rPr>
        <w:t>Discussion/Review/Action</w:t>
      </w:r>
    </w:p>
    <w:p w14:paraId="4134A037" w14:textId="68A88368" w:rsidR="00116B3D" w:rsidRPr="001B2926" w:rsidRDefault="00116B3D" w:rsidP="001B2926">
      <w:pPr>
        <w:pStyle w:val="isselectedend"/>
        <w:spacing w:before="0" w:beforeAutospacing="0" w:after="0" w:afterAutospacing="0"/>
        <w:ind w:left="1080"/>
        <w:jc w:val="both"/>
      </w:pPr>
      <w:r w:rsidRPr="001B2926">
        <w:t xml:space="preserve">The Board reviewed and discussed the proposed </w:t>
      </w:r>
      <w:r w:rsidRPr="001B2926">
        <w:rPr>
          <w:rStyle w:val="Strong"/>
          <w:b w:val="0"/>
          <w:bCs w:val="0"/>
        </w:rPr>
        <w:t xml:space="preserve">Orland Cemetery District Interment Service </w:t>
      </w:r>
      <w:r w:rsidR="001B2926" w:rsidRPr="001B2926">
        <w:rPr>
          <w:rStyle w:val="Strong"/>
          <w:b w:val="0"/>
          <w:bCs w:val="0"/>
        </w:rPr>
        <w:t>Policy</w:t>
      </w:r>
      <w:r w:rsidRPr="001B2926">
        <w:rPr>
          <w:b/>
          <w:bCs/>
        </w:rPr>
        <w:t xml:space="preserve">, </w:t>
      </w:r>
      <w:r w:rsidRPr="001B2926">
        <w:t>which were developed to establish clear and consistent procedures for interment services and related cemetery operations. During the discussion, the District Manager provided several examples of operational issues and recurring concerns the District has experienced with interment services, mortuary coordination, cemetery access, merchandise requirements, and compliance with District procedures. These examples were presented to illustrate the need for clearer, more uniform guidelines for families, mortuaries, vendors, and other organizations conducting business within District cemeteries.</w:t>
      </w:r>
    </w:p>
    <w:p w14:paraId="1AF8A450" w14:textId="77777777" w:rsidR="00480240" w:rsidRDefault="00480240" w:rsidP="004931C9">
      <w:pPr>
        <w:spacing w:after="0" w:line="240" w:lineRule="auto"/>
        <w:jc w:val="both"/>
      </w:pPr>
    </w:p>
    <w:p w14:paraId="20ACBD50" w14:textId="71A2A72F" w:rsidR="00513427" w:rsidRPr="00513427" w:rsidRDefault="00513427" w:rsidP="00480240">
      <w:pPr>
        <w:spacing w:after="0" w:line="240" w:lineRule="auto"/>
        <w:ind w:left="1080"/>
        <w:jc w:val="both"/>
        <w:rPr>
          <w:rFonts w:ascii="Times New Roman" w:hAnsi="Times New Roman" w:cs="Times New Roman"/>
          <w:sz w:val="24"/>
          <w:szCs w:val="24"/>
        </w:rPr>
      </w:pPr>
      <w:r w:rsidRPr="00513427">
        <w:rPr>
          <w:rFonts w:ascii="Times New Roman" w:hAnsi="Times New Roman" w:cs="Times New Roman"/>
          <w:sz w:val="24"/>
          <w:szCs w:val="24"/>
        </w:rPr>
        <w:t xml:space="preserve">During the review, the Board also discussed the title of the document and agreed that the name should be revised to </w:t>
      </w:r>
      <w:r w:rsidRPr="00513427">
        <w:rPr>
          <w:rStyle w:val="Strong"/>
          <w:rFonts w:ascii="Times New Roman" w:hAnsi="Times New Roman" w:cs="Times New Roman"/>
          <w:b w:val="0"/>
          <w:bCs w:val="0"/>
          <w:sz w:val="24"/>
          <w:szCs w:val="24"/>
        </w:rPr>
        <w:t>Orland Cemetery District Interment Service Policy</w:t>
      </w:r>
      <w:r w:rsidRPr="00513427">
        <w:rPr>
          <w:rFonts w:ascii="Times New Roman" w:hAnsi="Times New Roman" w:cs="Times New Roman"/>
          <w:sz w:val="24"/>
          <w:szCs w:val="24"/>
        </w:rPr>
        <w:t xml:space="preserve"> to reflect the purpose and authority of the document.</w:t>
      </w:r>
    </w:p>
    <w:p w14:paraId="5311AA63" w14:textId="77777777" w:rsidR="00513427" w:rsidRDefault="00513427" w:rsidP="00480240">
      <w:pPr>
        <w:spacing w:after="0" w:line="240" w:lineRule="auto"/>
        <w:ind w:left="1080"/>
        <w:jc w:val="both"/>
        <w:rPr>
          <w:rFonts w:ascii="Times New Roman" w:hAnsi="Times New Roman" w:cs="Times New Roman"/>
          <w:sz w:val="24"/>
          <w:szCs w:val="24"/>
        </w:rPr>
      </w:pPr>
    </w:p>
    <w:p w14:paraId="52535CA8" w14:textId="1DE7721E" w:rsidR="004931C9" w:rsidRDefault="00480240" w:rsidP="00480240">
      <w:pPr>
        <w:spacing w:after="0" w:line="240" w:lineRule="auto"/>
        <w:ind w:left="1080"/>
        <w:jc w:val="both"/>
        <w:rPr>
          <w:rFonts w:ascii="Times New Roman" w:hAnsi="Times New Roman" w:cs="Times New Roman"/>
          <w:sz w:val="24"/>
          <w:szCs w:val="24"/>
        </w:rPr>
      </w:pPr>
      <w:r w:rsidRPr="00480240">
        <w:rPr>
          <w:rFonts w:ascii="Times New Roman" w:hAnsi="Times New Roman" w:cs="Times New Roman"/>
          <w:sz w:val="24"/>
          <w:szCs w:val="24"/>
        </w:rPr>
        <w:t xml:space="preserve">The proposed </w:t>
      </w:r>
      <w:r w:rsidR="00E951B5">
        <w:rPr>
          <w:rFonts w:ascii="Times New Roman" w:hAnsi="Times New Roman" w:cs="Times New Roman"/>
          <w:sz w:val="24"/>
          <w:szCs w:val="24"/>
        </w:rPr>
        <w:t>policy</w:t>
      </w:r>
      <w:r w:rsidRPr="00480240">
        <w:rPr>
          <w:rFonts w:ascii="Times New Roman" w:hAnsi="Times New Roman" w:cs="Times New Roman"/>
          <w:sz w:val="24"/>
          <w:szCs w:val="24"/>
        </w:rPr>
        <w:t xml:space="preserve"> address interment scheduling, service locations, service duration, payment requirements, required permits, outer burial containers, monument foundations, memorial markers, in-ground memorial vases, graveside parking, music and entertainment, safety, District authority, and other operational requirements. The Board discussed the proposed requirements and their purpose in promoting consistency, improving coordination with mortuaries and vendors, reducing operational and maintenance impacts, and providing District staff with clear procedures for the administration of interment services. Th</w:t>
      </w:r>
      <w:r w:rsidR="00E951B5">
        <w:rPr>
          <w:rFonts w:ascii="Times New Roman" w:hAnsi="Times New Roman" w:cs="Times New Roman"/>
          <w:sz w:val="24"/>
          <w:szCs w:val="24"/>
        </w:rPr>
        <w:t>is policy is</w:t>
      </w:r>
      <w:r w:rsidRPr="00480240">
        <w:rPr>
          <w:rFonts w:ascii="Times New Roman" w:hAnsi="Times New Roman" w:cs="Times New Roman"/>
          <w:sz w:val="24"/>
          <w:szCs w:val="24"/>
        </w:rPr>
        <w:t xml:space="preserve"> intended to be administered in conjunction with the Orland Cemetery District Rules and Regulations.</w:t>
      </w:r>
    </w:p>
    <w:p w14:paraId="66A633D2" w14:textId="77777777" w:rsidR="0085073B" w:rsidRDefault="0085073B" w:rsidP="00480240">
      <w:pPr>
        <w:spacing w:after="0" w:line="240" w:lineRule="auto"/>
        <w:ind w:left="1080"/>
        <w:jc w:val="both"/>
        <w:rPr>
          <w:rFonts w:ascii="Times New Roman" w:hAnsi="Times New Roman" w:cs="Times New Roman"/>
          <w:sz w:val="24"/>
          <w:szCs w:val="24"/>
        </w:rPr>
      </w:pPr>
    </w:p>
    <w:p w14:paraId="184A078A" w14:textId="07F49A42" w:rsidR="0085073B" w:rsidRDefault="0085073B" w:rsidP="0085073B">
      <w:pPr>
        <w:spacing w:after="0" w:line="240" w:lineRule="auto"/>
        <w:ind w:left="1080"/>
        <w:jc w:val="both"/>
        <w:rPr>
          <w:rFonts w:ascii="Times New Roman" w:hAnsi="Times New Roman" w:cs="Times New Roman"/>
          <w:i/>
          <w:iCs/>
          <w:sz w:val="24"/>
          <w:szCs w:val="24"/>
        </w:rPr>
      </w:pPr>
      <w:r w:rsidRPr="00E97359">
        <w:rPr>
          <w:rFonts w:ascii="Times New Roman" w:hAnsi="Times New Roman" w:cs="Times New Roman"/>
          <w:b/>
          <w:bCs/>
          <w:i/>
          <w:iCs/>
          <w:sz w:val="24"/>
          <w:szCs w:val="24"/>
        </w:rPr>
        <w:t xml:space="preserve">Motion: </w:t>
      </w:r>
      <w:r w:rsidRPr="00E97359">
        <w:rPr>
          <w:rFonts w:ascii="Times New Roman" w:hAnsi="Times New Roman" w:cs="Times New Roman"/>
          <w:i/>
          <w:iCs/>
          <w:sz w:val="24"/>
          <w:szCs w:val="24"/>
        </w:rPr>
        <w:t xml:space="preserve">To approve </w:t>
      </w:r>
      <w:r w:rsidR="000503C6">
        <w:rPr>
          <w:rFonts w:ascii="Times New Roman" w:hAnsi="Times New Roman" w:cs="Times New Roman"/>
          <w:i/>
          <w:iCs/>
          <w:sz w:val="24"/>
          <w:szCs w:val="24"/>
        </w:rPr>
        <w:t>the</w:t>
      </w:r>
      <w:r w:rsidR="00284C0E">
        <w:rPr>
          <w:rFonts w:ascii="Times New Roman" w:hAnsi="Times New Roman" w:cs="Times New Roman"/>
          <w:i/>
          <w:iCs/>
          <w:sz w:val="24"/>
          <w:szCs w:val="24"/>
        </w:rPr>
        <w:t xml:space="preserve"> Orland Cemetery District Interment Service Policy, with </w:t>
      </w:r>
      <w:r w:rsidR="00692F58">
        <w:rPr>
          <w:rFonts w:ascii="Times New Roman" w:hAnsi="Times New Roman" w:cs="Times New Roman"/>
          <w:i/>
          <w:iCs/>
          <w:sz w:val="24"/>
          <w:szCs w:val="24"/>
        </w:rPr>
        <w:t>an</w:t>
      </w:r>
      <w:r w:rsidR="00284C0E">
        <w:rPr>
          <w:rFonts w:ascii="Times New Roman" w:hAnsi="Times New Roman" w:cs="Times New Roman"/>
          <w:i/>
          <w:iCs/>
          <w:sz w:val="24"/>
          <w:szCs w:val="24"/>
        </w:rPr>
        <w:t xml:space="preserve"> </w:t>
      </w:r>
      <w:r w:rsidR="00692F58">
        <w:rPr>
          <w:rFonts w:ascii="Times New Roman" w:hAnsi="Times New Roman" w:cs="Times New Roman"/>
          <w:i/>
          <w:iCs/>
          <w:sz w:val="24"/>
          <w:szCs w:val="24"/>
        </w:rPr>
        <w:t xml:space="preserve">effective date of September 1, 2026. </w:t>
      </w:r>
    </w:p>
    <w:p w14:paraId="2A03D8D5" w14:textId="77777777" w:rsidR="00692F58" w:rsidRPr="00E97359" w:rsidRDefault="00692F58" w:rsidP="0085073B">
      <w:pPr>
        <w:spacing w:after="0" w:line="240" w:lineRule="auto"/>
        <w:ind w:left="1080"/>
        <w:jc w:val="both"/>
        <w:rPr>
          <w:rFonts w:ascii="Times New Roman" w:hAnsi="Times New Roman" w:cs="Times New Roman"/>
          <w:i/>
          <w:iCs/>
          <w:sz w:val="24"/>
          <w:szCs w:val="24"/>
        </w:rPr>
      </w:pPr>
    </w:p>
    <w:p w14:paraId="6B1001D0" w14:textId="76091B20" w:rsidR="0085073B" w:rsidRPr="00E97359" w:rsidRDefault="0085073B" w:rsidP="0085073B">
      <w:pPr>
        <w:pStyle w:val="ListParagraph"/>
        <w:spacing w:after="0"/>
        <w:ind w:left="1080"/>
        <w:jc w:val="both"/>
        <w:rPr>
          <w:rFonts w:ascii="Times New Roman" w:hAnsi="Times New Roman" w:cs="Times New Roman"/>
          <w:sz w:val="24"/>
          <w:szCs w:val="24"/>
        </w:rPr>
      </w:pPr>
      <w:r w:rsidRPr="00E97359">
        <w:rPr>
          <w:rFonts w:ascii="Times New Roman" w:hAnsi="Times New Roman" w:cs="Times New Roman"/>
          <w:sz w:val="24"/>
          <w:szCs w:val="24"/>
        </w:rPr>
        <w:t xml:space="preserve">Motion: </w:t>
      </w:r>
      <w:r w:rsidRPr="00E97359">
        <w:rPr>
          <w:rFonts w:ascii="Times New Roman" w:hAnsi="Times New Roman" w:cs="Times New Roman"/>
          <w:sz w:val="24"/>
          <w:szCs w:val="24"/>
        </w:rPr>
        <w:tab/>
      </w:r>
      <w:r w:rsidR="00692F58">
        <w:rPr>
          <w:rFonts w:ascii="Times New Roman" w:hAnsi="Times New Roman" w:cs="Times New Roman"/>
          <w:sz w:val="24"/>
          <w:szCs w:val="24"/>
        </w:rPr>
        <w:t>Tefelski</w:t>
      </w:r>
      <w:r w:rsidRPr="00E97359">
        <w:rPr>
          <w:rFonts w:ascii="Times New Roman" w:hAnsi="Times New Roman" w:cs="Times New Roman"/>
          <w:sz w:val="24"/>
          <w:szCs w:val="24"/>
        </w:rPr>
        <w:t xml:space="preserve"> – Move approval </w:t>
      </w:r>
    </w:p>
    <w:p w14:paraId="602269BE" w14:textId="4292B7CA" w:rsidR="0085073B" w:rsidRPr="00E97359" w:rsidRDefault="0085073B" w:rsidP="0085073B">
      <w:pPr>
        <w:pStyle w:val="ListParagraph"/>
        <w:spacing w:after="0"/>
        <w:ind w:left="1080"/>
        <w:jc w:val="both"/>
        <w:rPr>
          <w:rFonts w:ascii="Times New Roman" w:hAnsi="Times New Roman" w:cs="Times New Roman"/>
          <w:sz w:val="24"/>
          <w:szCs w:val="24"/>
        </w:rPr>
      </w:pPr>
      <w:r w:rsidRPr="00E97359">
        <w:rPr>
          <w:rFonts w:ascii="Times New Roman" w:hAnsi="Times New Roman" w:cs="Times New Roman"/>
          <w:sz w:val="24"/>
          <w:szCs w:val="24"/>
        </w:rPr>
        <w:t>Second:</w:t>
      </w:r>
      <w:r w:rsidRPr="00E97359">
        <w:rPr>
          <w:rFonts w:ascii="Times New Roman" w:hAnsi="Times New Roman" w:cs="Times New Roman"/>
          <w:sz w:val="24"/>
          <w:szCs w:val="24"/>
        </w:rPr>
        <w:tab/>
      </w:r>
      <w:r w:rsidR="00692F58">
        <w:rPr>
          <w:rFonts w:ascii="Times New Roman" w:hAnsi="Times New Roman" w:cs="Times New Roman"/>
          <w:sz w:val="24"/>
          <w:szCs w:val="24"/>
        </w:rPr>
        <w:t>Donnelley</w:t>
      </w:r>
    </w:p>
    <w:p w14:paraId="233F8E7E" w14:textId="77777777" w:rsidR="0085073B" w:rsidRPr="00E97359" w:rsidRDefault="0085073B" w:rsidP="0085073B">
      <w:pPr>
        <w:pStyle w:val="ListParagraph"/>
        <w:spacing w:after="0"/>
        <w:ind w:left="1080"/>
        <w:jc w:val="both"/>
        <w:rPr>
          <w:rFonts w:ascii="Times New Roman" w:hAnsi="Times New Roman" w:cs="Times New Roman"/>
          <w:sz w:val="24"/>
          <w:szCs w:val="24"/>
        </w:rPr>
      </w:pPr>
      <w:r w:rsidRPr="00E97359">
        <w:rPr>
          <w:rFonts w:ascii="Times New Roman" w:hAnsi="Times New Roman" w:cs="Times New Roman"/>
          <w:sz w:val="24"/>
          <w:szCs w:val="24"/>
        </w:rPr>
        <w:t>Yes:</w:t>
      </w:r>
      <w:r w:rsidRPr="00E97359">
        <w:rPr>
          <w:rFonts w:ascii="Times New Roman" w:hAnsi="Times New Roman" w:cs="Times New Roman"/>
          <w:sz w:val="24"/>
          <w:szCs w:val="24"/>
        </w:rPr>
        <w:tab/>
        <w:t>Beale, Donnelley, Tefelski</w:t>
      </w:r>
    </w:p>
    <w:p w14:paraId="584A43E6" w14:textId="77777777" w:rsidR="0085073B" w:rsidRPr="00E97359" w:rsidRDefault="0085073B" w:rsidP="0085073B">
      <w:pPr>
        <w:pStyle w:val="ListParagraph"/>
        <w:spacing w:after="0"/>
        <w:ind w:left="1080"/>
        <w:jc w:val="both"/>
        <w:rPr>
          <w:rFonts w:ascii="Times New Roman" w:hAnsi="Times New Roman" w:cs="Times New Roman"/>
          <w:sz w:val="24"/>
          <w:szCs w:val="24"/>
        </w:rPr>
      </w:pPr>
      <w:r w:rsidRPr="00E97359">
        <w:rPr>
          <w:rFonts w:ascii="Times New Roman" w:hAnsi="Times New Roman" w:cs="Times New Roman"/>
          <w:sz w:val="24"/>
          <w:szCs w:val="24"/>
        </w:rPr>
        <w:t>Abstain:</w:t>
      </w:r>
      <w:r w:rsidRPr="00E97359">
        <w:rPr>
          <w:rFonts w:ascii="Times New Roman" w:hAnsi="Times New Roman" w:cs="Times New Roman"/>
          <w:sz w:val="24"/>
          <w:szCs w:val="24"/>
        </w:rPr>
        <w:tab/>
        <w:t>None</w:t>
      </w:r>
    </w:p>
    <w:p w14:paraId="341BBD60" w14:textId="77777777" w:rsidR="0085073B" w:rsidRPr="00E97359" w:rsidRDefault="0085073B" w:rsidP="0085073B">
      <w:pPr>
        <w:pStyle w:val="ListParagraph"/>
        <w:spacing w:after="0"/>
        <w:ind w:left="1080"/>
        <w:jc w:val="both"/>
        <w:rPr>
          <w:rFonts w:ascii="Times New Roman" w:hAnsi="Times New Roman" w:cs="Times New Roman"/>
          <w:sz w:val="24"/>
          <w:szCs w:val="24"/>
        </w:rPr>
      </w:pPr>
      <w:r w:rsidRPr="00E97359">
        <w:rPr>
          <w:rFonts w:ascii="Times New Roman" w:hAnsi="Times New Roman" w:cs="Times New Roman"/>
          <w:sz w:val="24"/>
          <w:szCs w:val="24"/>
        </w:rPr>
        <w:t>No:</w:t>
      </w:r>
      <w:r w:rsidRPr="00E97359">
        <w:rPr>
          <w:rFonts w:ascii="Times New Roman" w:hAnsi="Times New Roman" w:cs="Times New Roman"/>
          <w:sz w:val="24"/>
          <w:szCs w:val="24"/>
        </w:rPr>
        <w:tab/>
        <w:t>None</w:t>
      </w:r>
    </w:p>
    <w:p w14:paraId="273CD827" w14:textId="77777777" w:rsidR="0085073B" w:rsidRPr="00E97359" w:rsidRDefault="0085073B" w:rsidP="0085073B">
      <w:pPr>
        <w:pStyle w:val="ListParagraph"/>
        <w:spacing w:after="0"/>
        <w:ind w:left="1080"/>
        <w:jc w:val="both"/>
        <w:rPr>
          <w:rFonts w:ascii="Times New Roman" w:hAnsi="Times New Roman" w:cs="Times New Roman"/>
          <w:sz w:val="24"/>
          <w:szCs w:val="24"/>
        </w:rPr>
      </w:pPr>
      <w:r w:rsidRPr="00E97359">
        <w:rPr>
          <w:rFonts w:ascii="Times New Roman" w:hAnsi="Times New Roman" w:cs="Times New Roman"/>
          <w:sz w:val="24"/>
          <w:szCs w:val="24"/>
        </w:rPr>
        <w:t>Absent:</w:t>
      </w:r>
      <w:r w:rsidRPr="00E97359">
        <w:rPr>
          <w:rFonts w:ascii="Times New Roman" w:hAnsi="Times New Roman" w:cs="Times New Roman"/>
          <w:sz w:val="24"/>
          <w:szCs w:val="24"/>
        </w:rPr>
        <w:tab/>
        <w:t>None</w:t>
      </w:r>
      <w:r w:rsidRPr="00E97359">
        <w:rPr>
          <w:rFonts w:ascii="Times New Roman" w:hAnsi="Times New Roman" w:cs="Times New Roman"/>
          <w:sz w:val="24"/>
          <w:szCs w:val="24"/>
        </w:rPr>
        <w:tab/>
      </w:r>
    </w:p>
    <w:p w14:paraId="643D268F" w14:textId="77777777" w:rsidR="0085073B" w:rsidRPr="00E97359" w:rsidRDefault="0085073B" w:rsidP="0085073B">
      <w:pPr>
        <w:pStyle w:val="ListParagraph"/>
        <w:spacing w:after="0"/>
        <w:ind w:left="1080"/>
        <w:jc w:val="both"/>
        <w:rPr>
          <w:rFonts w:ascii="Times New Roman" w:hAnsi="Times New Roman" w:cs="Times New Roman"/>
          <w:b/>
          <w:bCs/>
          <w:sz w:val="24"/>
          <w:szCs w:val="24"/>
        </w:rPr>
      </w:pPr>
      <w:r w:rsidRPr="00E97359">
        <w:rPr>
          <w:rFonts w:ascii="Times New Roman" w:hAnsi="Times New Roman" w:cs="Times New Roman"/>
          <w:sz w:val="24"/>
          <w:szCs w:val="24"/>
        </w:rPr>
        <w:t>Motion:</w:t>
      </w:r>
      <w:r w:rsidRPr="00E97359">
        <w:rPr>
          <w:rFonts w:ascii="Times New Roman" w:hAnsi="Times New Roman" w:cs="Times New Roman"/>
          <w:sz w:val="24"/>
          <w:szCs w:val="24"/>
        </w:rPr>
        <w:tab/>
      </w:r>
      <w:r w:rsidRPr="00E97359">
        <w:rPr>
          <w:rFonts w:ascii="Times New Roman" w:hAnsi="Times New Roman" w:cs="Times New Roman"/>
          <w:b/>
          <w:bCs/>
          <w:sz w:val="24"/>
          <w:szCs w:val="24"/>
        </w:rPr>
        <w:t xml:space="preserve">PASSED Unanimously </w:t>
      </w:r>
    </w:p>
    <w:p w14:paraId="6C8CFE55" w14:textId="77777777" w:rsidR="0085073B" w:rsidRDefault="0085073B" w:rsidP="00480240">
      <w:pPr>
        <w:spacing w:after="0" w:line="240" w:lineRule="auto"/>
        <w:ind w:left="1080"/>
        <w:jc w:val="both"/>
        <w:rPr>
          <w:rFonts w:ascii="Times New Roman" w:hAnsi="Times New Roman" w:cs="Times New Roman"/>
          <w:sz w:val="24"/>
          <w:szCs w:val="24"/>
        </w:rPr>
      </w:pPr>
    </w:p>
    <w:p w14:paraId="00DCC06A" w14:textId="59AA810B" w:rsidR="00692F58" w:rsidRPr="00AB1E64" w:rsidRDefault="00AB1E64" w:rsidP="00480240">
      <w:pPr>
        <w:spacing w:after="0" w:line="240" w:lineRule="auto"/>
        <w:ind w:left="1080"/>
        <w:jc w:val="both"/>
        <w:rPr>
          <w:rFonts w:ascii="Times New Roman" w:hAnsi="Times New Roman" w:cs="Times New Roman"/>
          <w:sz w:val="24"/>
          <w:szCs w:val="24"/>
        </w:rPr>
      </w:pPr>
      <w:r w:rsidRPr="00AB1E64">
        <w:rPr>
          <w:rFonts w:ascii="Times New Roman" w:hAnsi="Times New Roman" w:cs="Times New Roman"/>
          <w:sz w:val="24"/>
          <w:szCs w:val="24"/>
        </w:rPr>
        <w:t xml:space="preserve">The Board directed District staff to provide notice of the new requirements to mortuaries, monument companies, vendors, and other affected parties prior to implementation. The Guidelines shall be administered in conjunction with the Orland Cemetery District Rules and Regulations and may be amended or updated by the </w:t>
      </w:r>
      <w:r w:rsidR="00CB3899" w:rsidRPr="00AB1E64">
        <w:rPr>
          <w:rFonts w:ascii="Times New Roman" w:hAnsi="Times New Roman" w:cs="Times New Roman"/>
          <w:sz w:val="24"/>
          <w:szCs w:val="24"/>
        </w:rPr>
        <w:t>District,</w:t>
      </w:r>
      <w:r w:rsidRPr="00AB1E64">
        <w:rPr>
          <w:rFonts w:ascii="Times New Roman" w:hAnsi="Times New Roman" w:cs="Times New Roman"/>
          <w:sz w:val="24"/>
          <w:szCs w:val="24"/>
        </w:rPr>
        <w:t xml:space="preserve"> as necessary.</w:t>
      </w:r>
    </w:p>
    <w:p w14:paraId="72A2DFC1" w14:textId="77777777" w:rsidR="004931C9" w:rsidRPr="004931C9" w:rsidRDefault="004931C9" w:rsidP="004931C9">
      <w:pPr>
        <w:spacing w:after="0" w:line="240" w:lineRule="auto"/>
        <w:jc w:val="both"/>
        <w:rPr>
          <w:rFonts w:ascii="Times New Roman" w:hAnsi="Times New Roman" w:cs="Times New Roman"/>
          <w:sz w:val="24"/>
          <w:szCs w:val="24"/>
        </w:rPr>
      </w:pPr>
    </w:p>
    <w:p w14:paraId="0F4105C7" w14:textId="77777777" w:rsidR="003B62E9" w:rsidRDefault="003B62E9" w:rsidP="003B62E9">
      <w:pPr>
        <w:pStyle w:val="ListParagraph"/>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Orland Cemetery District Rules &amp; Regulations:</w:t>
      </w:r>
      <w:r>
        <w:rPr>
          <w:rFonts w:ascii="Times New Roman" w:hAnsi="Times New Roman" w:cs="Times New Roman"/>
          <w:sz w:val="24"/>
          <w:szCs w:val="24"/>
        </w:rPr>
        <w:t xml:space="preserve">  E. Interments (21) Veterans Section</w:t>
      </w:r>
    </w:p>
    <w:p w14:paraId="4C874A2E" w14:textId="05D67400" w:rsidR="003B62E9" w:rsidRDefault="003B62E9" w:rsidP="003B62E9">
      <w:pPr>
        <w:pStyle w:val="ListParagraph"/>
        <w:numPr>
          <w:ilvl w:val="1"/>
          <w:numId w:val="10"/>
        </w:numPr>
        <w:spacing w:after="0" w:line="24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Review who may be interred into Veterans Section 5. Currently per Orland Rules and Regulations, only Veterans and spouses of Veterans.  Spouses may purchase plot adjacent to Veteran or have cremated remains placed in Veteran’s plot. </w:t>
      </w:r>
    </w:p>
    <w:p w14:paraId="7D35AAF6" w14:textId="77777777" w:rsidR="003B62E9" w:rsidRDefault="003B62E9" w:rsidP="003B62E9">
      <w:pPr>
        <w:pStyle w:val="ListParagraph"/>
        <w:numPr>
          <w:ilvl w:val="1"/>
          <w:numId w:val="10"/>
        </w:numPr>
        <w:spacing w:after="0" w:line="240" w:lineRule="auto"/>
        <w:ind w:left="2160"/>
        <w:jc w:val="both"/>
        <w:rPr>
          <w:rFonts w:ascii="Times New Roman" w:hAnsi="Times New Roman" w:cs="Times New Roman"/>
          <w:sz w:val="24"/>
          <w:szCs w:val="24"/>
        </w:rPr>
      </w:pPr>
      <w:r>
        <w:rPr>
          <w:rFonts w:ascii="Times New Roman" w:hAnsi="Times New Roman" w:cs="Times New Roman"/>
          <w:sz w:val="24"/>
          <w:szCs w:val="24"/>
        </w:rPr>
        <w:t>Question has been proposed to the District: Can a Veteran’s child, who is also a Veteran have their cremated remains interred with their Veteran parent?</w:t>
      </w:r>
    </w:p>
    <w:p w14:paraId="5D83B7ED" w14:textId="77777777" w:rsidR="00AC074F" w:rsidRDefault="00AC074F" w:rsidP="00DF5B7E">
      <w:pPr>
        <w:pStyle w:val="isselectedend"/>
        <w:ind w:left="1080"/>
        <w:jc w:val="both"/>
      </w:pPr>
      <w:r>
        <w:t xml:space="preserve">The Board reviewed the current eligibility requirements for interment </w:t>
      </w:r>
      <w:r w:rsidRPr="00AC074F">
        <w:t>within</w:t>
      </w:r>
      <w:r w:rsidRPr="00AC074F">
        <w:rPr>
          <w:b/>
          <w:bCs/>
        </w:rPr>
        <w:t xml:space="preserve"> </w:t>
      </w:r>
      <w:r w:rsidRPr="00AC074F">
        <w:rPr>
          <w:rStyle w:val="Strong"/>
          <w:b w:val="0"/>
          <w:bCs w:val="0"/>
        </w:rPr>
        <w:t>Section 5 – Veterans Section</w:t>
      </w:r>
      <w:r w:rsidRPr="00AC074F">
        <w:rPr>
          <w:b/>
          <w:bCs/>
        </w:rPr>
        <w:t xml:space="preserve">. </w:t>
      </w:r>
      <w:r>
        <w:t xml:space="preserve">Under the District’s existing Rules and Regulations, interment within the Veterans Section is limited to eligible Veterans and their spouses. A Veteran’s spouse may purchase a grave adjacent to </w:t>
      </w:r>
      <w:r>
        <w:lastRenderedPageBreak/>
        <w:t>the Veteran or may elect to have their cremated remains interred within the Veteran’s grave, subject to District requirements.</w:t>
      </w:r>
    </w:p>
    <w:p w14:paraId="2133EC7F" w14:textId="19EEF7A2" w:rsidR="00AC074F" w:rsidRDefault="00AC074F" w:rsidP="00DF5B7E">
      <w:pPr>
        <w:pStyle w:val="isselectedend"/>
        <w:ind w:left="1080"/>
        <w:jc w:val="both"/>
      </w:pPr>
      <w:r>
        <w:t>The District Manager presented a question regarding whether the eligibility requirements should be</w:t>
      </w:r>
      <w:r w:rsidR="00DF5B7E">
        <w:t xml:space="preserve"> </w:t>
      </w:r>
      <w:r>
        <w:t xml:space="preserve">expanded to address circumstances in which the </w:t>
      </w:r>
      <w:r w:rsidRPr="00DF5B7E">
        <w:rPr>
          <w:rStyle w:val="Strong"/>
          <w:b w:val="0"/>
          <w:bCs w:val="0"/>
        </w:rPr>
        <w:t>child of an interred Veteran is also a Veteran</w:t>
      </w:r>
      <w:r>
        <w:t>. Specifically, the Board was asked to consider allowing the cremated remains of a Veteran child to be interred within the grave of their Veteran parent in Section 5.</w:t>
      </w:r>
    </w:p>
    <w:p w14:paraId="60047F1B" w14:textId="77777777" w:rsidR="00AC074F" w:rsidRDefault="00AC074F" w:rsidP="001545E9">
      <w:pPr>
        <w:pStyle w:val="NormalWeb"/>
        <w:ind w:left="1080"/>
        <w:jc w:val="both"/>
      </w:pPr>
      <w:r>
        <w:t>The Board discussed whether this limited exception would remain consistent with the intended purpose of the Veterans Section while recognizing that both the parent and child have qualifying Veteran status.</w:t>
      </w:r>
    </w:p>
    <w:p w14:paraId="285BBB02" w14:textId="6F34AB2E" w:rsidR="003D3662" w:rsidRPr="001C5086" w:rsidRDefault="003D3662" w:rsidP="001C5086">
      <w:pPr>
        <w:pStyle w:val="ListParagraph"/>
        <w:spacing w:line="278" w:lineRule="auto"/>
        <w:ind w:left="1080" w:right="39"/>
        <w:jc w:val="both"/>
        <w:rPr>
          <w:rFonts w:ascii="Times New Roman" w:hAnsi="Times New Roman" w:cs="Times New Roman"/>
          <w:i/>
          <w:iCs/>
          <w:sz w:val="24"/>
          <w:szCs w:val="24"/>
        </w:rPr>
      </w:pPr>
      <w:r w:rsidRPr="00EA0E16">
        <w:rPr>
          <w:rFonts w:ascii="Times New Roman" w:hAnsi="Times New Roman" w:cs="Times New Roman"/>
          <w:b/>
          <w:i/>
          <w:spacing w:val="-2"/>
          <w:w w:val="105"/>
          <w:sz w:val="24"/>
          <w:szCs w:val="24"/>
        </w:rPr>
        <w:t>Motion:</w:t>
      </w:r>
      <w:r w:rsidRPr="00EA0E16">
        <w:rPr>
          <w:rFonts w:ascii="Times New Roman" w:hAnsi="Times New Roman" w:cs="Times New Roman"/>
          <w:b/>
          <w:i/>
          <w:spacing w:val="-15"/>
          <w:w w:val="105"/>
          <w:sz w:val="24"/>
          <w:szCs w:val="24"/>
        </w:rPr>
        <w:t xml:space="preserve"> </w:t>
      </w:r>
      <w:r w:rsidR="001C5086" w:rsidRPr="001C5086">
        <w:rPr>
          <w:rFonts w:ascii="Times New Roman" w:hAnsi="Times New Roman" w:cs="Times New Roman"/>
          <w:i/>
          <w:iCs/>
          <w:sz w:val="24"/>
          <w:szCs w:val="24"/>
        </w:rPr>
        <w:t xml:space="preserve">To approve an amendment to the Orland Cemetery District Rules and Regulations to allow the cremated remains of a Veteran child to be interred within the grave of their Veteran parent in </w:t>
      </w:r>
      <w:r w:rsidR="001C5086" w:rsidRPr="001C5086">
        <w:rPr>
          <w:rStyle w:val="Strong"/>
          <w:rFonts w:ascii="Times New Roman" w:hAnsi="Times New Roman" w:cs="Times New Roman"/>
          <w:b w:val="0"/>
          <w:bCs w:val="0"/>
          <w:sz w:val="24"/>
          <w:szCs w:val="24"/>
        </w:rPr>
        <w:t>Section 5 – Veterans Section</w:t>
      </w:r>
      <w:r w:rsidR="001C5086" w:rsidRPr="001C5086">
        <w:rPr>
          <w:rFonts w:ascii="Times New Roman" w:hAnsi="Times New Roman" w:cs="Times New Roman"/>
          <w:i/>
          <w:iCs/>
          <w:sz w:val="24"/>
          <w:szCs w:val="24"/>
        </w:rPr>
        <w:t>, subject to all other applicable District interment requirements.</w:t>
      </w:r>
    </w:p>
    <w:p w14:paraId="4B404956" w14:textId="77777777" w:rsidR="000D6474" w:rsidRPr="00EA0E16" w:rsidRDefault="000D6474" w:rsidP="001C5086">
      <w:pPr>
        <w:pStyle w:val="ListParagraph"/>
        <w:spacing w:before="93"/>
        <w:ind w:left="1080"/>
        <w:jc w:val="both"/>
        <w:rPr>
          <w:rFonts w:ascii="Times New Roman"/>
          <w:spacing w:val="-2"/>
          <w:sz w:val="24"/>
          <w:szCs w:val="24"/>
        </w:rPr>
      </w:pPr>
    </w:p>
    <w:p w14:paraId="7E213D40" w14:textId="2A93B4F9" w:rsidR="00A56479" w:rsidRDefault="003D3662" w:rsidP="003D3662">
      <w:pPr>
        <w:pStyle w:val="ListParagraph"/>
        <w:spacing w:before="93"/>
        <w:ind w:left="1080"/>
        <w:rPr>
          <w:rFonts w:ascii="Times New Roman"/>
          <w:spacing w:val="-2"/>
          <w:sz w:val="24"/>
        </w:rPr>
      </w:pPr>
      <w:r w:rsidRPr="003D3662">
        <w:rPr>
          <w:rFonts w:ascii="Times New Roman"/>
          <w:spacing w:val="-2"/>
          <w:sz w:val="24"/>
        </w:rPr>
        <w:t>Motion:</w:t>
      </w:r>
      <w:r w:rsidR="00BD4C59">
        <w:rPr>
          <w:rFonts w:ascii="Times New Roman"/>
          <w:spacing w:val="-2"/>
          <w:sz w:val="24"/>
        </w:rPr>
        <w:tab/>
      </w:r>
      <w:r w:rsidR="005F3BE1">
        <w:rPr>
          <w:rFonts w:ascii="Times New Roman"/>
          <w:spacing w:val="-2"/>
          <w:sz w:val="24"/>
        </w:rPr>
        <w:t>Tefelski</w:t>
      </w:r>
      <w:r w:rsidR="00BD4C59">
        <w:rPr>
          <w:rFonts w:ascii="Times New Roman"/>
          <w:spacing w:val="-2"/>
          <w:sz w:val="24"/>
        </w:rPr>
        <w:t xml:space="preserve"> </w:t>
      </w:r>
      <w:r w:rsidR="00BD4C59">
        <w:rPr>
          <w:rFonts w:ascii="Times New Roman"/>
          <w:spacing w:val="-2"/>
          <w:sz w:val="24"/>
        </w:rPr>
        <w:t>–</w:t>
      </w:r>
      <w:r w:rsidR="00BD4C59">
        <w:rPr>
          <w:rFonts w:ascii="Times New Roman"/>
          <w:spacing w:val="-2"/>
          <w:sz w:val="24"/>
        </w:rPr>
        <w:t xml:space="preserve"> Move approval</w:t>
      </w:r>
    </w:p>
    <w:p w14:paraId="555EFA4B" w14:textId="3E333396" w:rsidR="00A56479" w:rsidRDefault="003D3662" w:rsidP="003D3662">
      <w:pPr>
        <w:pStyle w:val="ListParagraph"/>
        <w:spacing w:before="93"/>
        <w:ind w:left="1080"/>
        <w:rPr>
          <w:rFonts w:ascii="Times New Roman"/>
          <w:spacing w:val="-2"/>
          <w:sz w:val="24"/>
        </w:rPr>
      </w:pPr>
      <w:r w:rsidRPr="003D3662">
        <w:rPr>
          <w:rFonts w:ascii="Times New Roman"/>
          <w:spacing w:val="-2"/>
          <w:sz w:val="24"/>
        </w:rPr>
        <w:t>Second</w:t>
      </w:r>
      <w:proofErr w:type="gramStart"/>
      <w:r w:rsidRPr="003D3662">
        <w:rPr>
          <w:rFonts w:ascii="Times New Roman"/>
          <w:spacing w:val="-2"/>
          <w:sz w:val="24"/>
        </w:rPr>
        <w:t xml:space="preserve">: </w:t>
      </w:r>
      <w:r w:rsidR="00BD4C59">
        <w:rPr>
          <w:rFonts w:ascii="Times New Roman"/>
          <w:spacing w:val="-2"/>
          <w:sz w:val="24"/>
        </w:rPr>
        <w:tab/>
      </w:r>
      <w:r w:rsidR="005F3BE1">
        <w:rPr>
          <w:rFonts w:ascii="Times New Roman"/>
          <w:spacing w:val="-2"/>
          <w:sz w:val="24"/>
        </w:rPr>
        <w:t>Donnelley</w:t>
      </w:r>
      <w:proofErr w:type="gramEnd"/>
      <w:r w:rsidR="00BD4C59">
        <w:rPr>
          <w:rFonts w:ascii="Times New Roman"/>
          <w:spacing w:val="-2"/>
          <w:sz w:val="24"/>
        </w:rPr>
        <w:tab/>
      </w:r>
    </w:p>
    <w:p w14:paraId="34026FC9" w14:textId="648864E6" w:rsidR="00A56479" w:rsidRDefault="003D3662" w:rsidP="003D3662">
      <w:pPr>
        <w:pStyle w:val="ListParagraph"/>
        <w:spacing w:before="93"/>
        <w:ind w:left="1080"/>
        <w:rPr>
          <w:rFonts w:ascii="Times New Roman"/>
          <w:spacing w:val="-4"/>
          <w:sz w:val="24"/>
        </w:rPr>
      </w:pPr>
      <w:r w:rsidRPr="003D3662">
        <w:rPr>
          <w:rFonts w:ascii="Times New Roman"/>
          <w:spacing w:val="-4"/>
          <w:sz w:val="24"/>
        </w:rPr>
        <w:t>Yes</w:t>
      </w:r>
      <w:proofErr w:type="gramStart"/>
      <w:r w:rsidRPr="003D3662">
        <w:rPr>
          <w:rFonts w:ascii="Times New Roman"/>
          <w:spacing w:val="-4"/>
          <w:sz w:val="24"/>
        </w:rPr>
        <w:t xml:space="preserve">: </w:t>
      </w:r>
      <w:r w:rsidR="00BD4C59">
        <w:rPr>
          <w:rFonts w:ascii="Times New Roman"/>
          <w:spacing w:val="-4"/>
          <w:sz w:val="24"/>
        </w:rPr>
        <w:tab/>
        <w:t>Beale</w:t>
      </w:r>
      <w:proofErr w:type="gramEnd"/>
      <w:r w:rsidR="00BD4C59">
        <w:rPr>
          <w:rFonts w:ascii="Times New Roman"/>
          <w:spacing w:val="-4"/>
          <w:sz w:val="24"/>
        </w:rPr>
        <w:t>, Donnelley, Tefelski</w:t>
      </w:r>
    </w:p>
    <w:p w14:paraId="4976B6A2" w14:textId="67FAB88E" w:rsidR="00A56479" w:rsidRDefault="003D3662" w:rsidP="003D3662">
      <w:pPr>
        <w:pStyle w:val="ListParagraph"/>
        <w:spacing w:before="93"/>
        <w:ind w:left="1080"/>
        <w:rPr>
          <w:rFonts w:ascii="Times New Roman"/>
          <w:spacing w:val="-2"/>
          <w:sz w:val="24"/>
        </w:rPr>
      </w:pPr>
      <w:r w:rsidRPr="003D3662">
        <w:rPr>
          <w:rFonts w:ascii="Times New Roman"/>
          <w:spacing w:val="-2"/>
          <w:sz w:val="24"/>
        </w:rPr>
        <w:t>Abstain</w:t>
      </w:r>
      <w:proofErr w:type="gramStart"/>
      <w:r w:rsidRPr="003D3662">
        <w:rPr>
          <w:rFonts w:ascii="Times New Roman"/>
          <w:spacing w:val="-2"/>
          <w:sz w:val="24"/>
        </w:rPr>
        <w:t xml:space="preserve">: </w:t>
      </w:r>
      <w:r w:rsidR="00BD4C59">
        <w:rPr>
          <w:rFonts w:ascii="Times New Roman"/>
          <w:spacing w:val="-2"/>
          <w:sz w:val="24"/>
        </w:rPr>
        <w:tab/>
        <w:t>None</w:t>
      </w:r>
      <w:proofErr w:type="gramEnd"/>
    </w:p>
    <w:p w14:paraId="482ED0FD" w14:textId="79DFD467" w:rsidR="000D6474" w:rsidRDefault="003D3662" w:rsidP="003D3662">
      <w:pPr>
        <w:pStyle w:val="ListParagraph"/>
        <w:spacing w:before="93"/>
        <w:ind w:left="1080"/>
        <w:rPr>
          <w:rFonts w:ascii="Times New Roman"/>
          <w:spacing w:val="-4"/>
          <w:sz w:val="24"/>
        </w:rPr>
      </w:pPr>
      <w:r w:rsidRPr="003D3662">
        <w:rPr>
          <w:rFonts w:ascii="Times New Roman"/>
          <w:spacing w:val="-4"/>
          <w:sz w:val="24"/>
        </w:rPr>
        <w:t>No</w:t>
      </w:r>
      <w:proofErr w:type="gramStart"/>
      <w:r w:rsidRPr="003D3662">
        <w:rPr>
          <w:rFonts w:ascii="Times New Roman"/>
          <w:spacing w:val="-4"/>
          <w:sz w:val="24"/>
        </w:rPr>
        <w:t xml:space="preserve">: </w:t>
      </w:r>
      <w:r w:rsidR="00BD4C59">
        <w:rPr>
          <w:rFonts w:ascii="Times New Roman"/>
          <w:spacing w:val="-4"/>
          <w:sz w:val="24"/>
        </w:rPr>
        <w:tab/>
        <w:t>None</w:t>
      </w:r>
      <w:proofErr w:type="gramEnd"/>
    </w:p>
    <w:p w14:paraId="70B2CBDE" w14:textId="72A74479" w:rsidR="000D6474" w:rsidRDefault="003D3662" w:rsidP="003D3662">
      <w:pPr>
        <w:pStyle w:val="ListParagraph"/>
        <w:spacing w:before="93"/>
        <w:ind w:left="1080"/>
        <w:rPr>
          <w:rFonts w:ascii="Times New Roman"/>
          <w:spacing w:val="-2"/>
          <w:sz w:val="24"/>
        </w:rPr>
      </w:pPr>
      <w:r w:rsidRPr="003D3662">
        <w:rPr>
          <w:rFonts w:ascii="Times New Roman"/>
          <w:spacing w:val="-2"/>
          <w:sz w:val="24"/>
        </w:rPr>
        <w:t>Absent</w:t>
      </w:r>
      <w:proofErr w:type="gramStart"/>
      <w:r w:rsidRPr="003D3662">
        <w:rPr>
          <w:rFonts w:ascii="Times New Roman"/>
          <w:spacing w:val="-2"/>
          <w:sz w:val="24"/>
        </w:rPr>
        <w:t xml:space="preserve">: </w:t>
      </w:r>
      <w:r w:rsidR="00BD4C59">
        <w:rPr>
          <w:rFonts w:ascii="Times New Roman"/>
          <w:spacing w:val="-2"/>
          <w:sz w:val="24"/>
        </w:rPr>
        <w:tab/>
      </w:r>
      <w:r w:rsidR="00975721">
        <w:rPr>
          <w:rFonts w:ascii="Times New Roman"/>
          <w:spacing w:val="-2"/>
          <w:sz w:val="24"/>
        </w:rPr>
        <w:t>None</w:t>
      </w:r>
      <w:proofErr w:type="gramEnd"/>
    </w:p>
    <w:p w14:paraId="130097F2" w14:textId="2A758011" w:rsidR="003D3662" w:rsidRDefault="003D3662" w:rsidP="003D3662">
      <w:pPr>
        <w:pStyle w:val="ListParagraph"/>
        <w:spacing w:before="93"/>
        <w:ind w:left="1080"/>
        <w:rPr>
          <w:rFonts w:ascii="Times New Roman"/>
          <w:b/>
          <w:bCs/>
          <w:spacing w:val="-2"/>
          <w:sz w:val="24"/>
        </w:rPr>
      </w:pPr>
      <w:r w:rsidRPr="003D3662">
        <w:rPr>
          <w:rFonts w:ascii="Times New Roman"/>
          <w:spacing w:val="-2"/>
          <w:sz w:val="24"/>
        </w:rPr>
        <w:t>Motion:</w:t>
      </w:r>
      <w:r w:rsidR="00975721">
        <w:rPr>
          <w:rFonts w:ascii="Times New Roman"/>
          <w:spacing w:val="-2"/>
          <w:sz w:val="24"/>
        </w:rPr>
        <w:tab/>
      </w:r>
      <w:r w:rsidR="00975721" w:rsidRPr="00975721">
        <w:rPr>
          <w:rFonts w:ascii="Times New Roman"/>
          <w:b/>
          <w:bCs/>
          <w:spacing w:val="-2"/>
          <w:sz w:val="24"/>
        </w:rPr>
        <w:t>PASSED Un</w:t>
      </w:r>
      <w:r w:rsidR="00E50439">
        <w:rPr>
          <w:rFonts w:ascii="Times New Roman"/>
          <w:b/>
          <w:bCs/>
          <w:spacing w:val="-2"/>
          <w:sz w:val="24"/>
        </w:rPr>
        <w:t>animously</w:t>
      </w:r>
    </w:p>
    <w:p w14:paraId="72C4B615" w14:textId="77777777" w:rsidR="00512EFA" w:rsidRPr="00512EFA" w:rsidRDefault="00512EFA" w:rsidP="007D0287">
      <w:pPr>
        <w:pStyle w:val="ListParagraph"/>
        <w:spacing w:after="0" w:line="240" w:lineRule="auto"/>
        <w:ind w:left="1080"/>
        <w:jc w:val="both"/>
        <w:rPr>
          <w:rFonts w:ascii="Times New Roman" w:hAnsi="Times New Roman" w:cs="Times New Roman"/>
          <w:sz w:val="24"/>
          <w:szCs w:val="24"/>
        </w:rPr>
      </w:pPr>
    </w:p>
    <w:bookmarkEnd w:id="2"/>
    <w:p w14:paraId="7E43C799" w14:textId="618EECDD" w:rsidR="00631B73" w:rsidRPr="00AE0062" w:rsidRDefault="00631B73" w:rsidP="00AE0062">
      <w:pPr>
        <w:pStyle w:val="ListParagraph"/>
        <w:numPr>
          <w:ilvl w:val="0"/>
          <w:numId w:val="24"/>
        </w:numPr>
        <w:jc w:val="both"/>
        <w:rPr>
          <w:rFonts w:ascii="Times New Roman" w:hAnsi="Times New Roman" w:cs="Times New Roman"/>
          <w:b/>
          <w:bCs/>
          <w:sz w:val="24"/>
          <w:szCs w:val="24"/>
          <w:u w:val="single"/>
        </w:rPr>
      </w:pPr>
      <w:r w:rsidRPr="00AE0062">
        <w:rPr>
          <w:rFonts w:ascii="Times New Roman" w:hAnsi="Times New Roman" w:cs="Times New Roman"/>
          <w:b/>
          <w:bCs/>
          <w:sz w:val="24"/>
          <w:szCs w:val="24"/>
          <w:u w:val="single"/>
        </w:rPr>
        <w:t>O</w:t>
      </w:r>
      <w:r w:rsidR="0059546D" w:rsidRPr="00AE0062">
        <w:rPr>
          <w:rFonts w:ascii="Times New Roman" w:hAnsi="Times New Roman" w:cs="Times New Roman"/>
          <w:b/>
          <w:bCs/>
          <w:sz w:val="24"/>
          <w:szCs w:val="24"/>
          <w:u w:val="single"/>
        </w:rPr>
        <w:t>LD BUSINESS</w:t>
      </w:r>
      <w:r w:rsidRPr="00AE0062">
        <w:rPr>
          <w:rFonts w:ascii="Times New Roman" w:hAnsi="Times New Roman" w:cs="Times New Roman"/>
          <w:b/>
          <w:bCs/>
          <w:sz w:val="24"/>
          <w:szCs w:val="24"/>
          <w:u w:val="single"/>
        </w:rPr>
        <w:t>:</w:t>
      </w:r>
    </w:p>
    <w:p w14:paraId="4A5BFA7C" w14:textId="1F87FA99" w:rsidR="003A5410" w:rsidRDefault="003A5410" w:rsidP="00AE4D75">
      <w:pPr>
        <w:pStyle w:val="ListParagraph"/>
        <w:numPr>
          <w:ilvl w:val="0"/>
          <w:numId w:val="18"/>
        </w:numPr>
        <w:spacing w:after="0"/>
        <w:rPr>
          <w:rFonts w:ascii="Times New Roman" w:hAnsi="Times New Roman" w:cs="Times New Roman"/>
          <w:b/>
          <w:bCs/>
          <w:sz w:val="24"/>
          <w:szCs w:val="24"/>
        </w:rPr>
      </w:pPr>
      <w:r>
        <w:rPr>
          <w:rFonts w:ascii="Times New Roman" w:hAnsi="Times New Roman" w:cs="Times New Roman"/>
          <w:b/>
          <w:bCs/>
          <w:sz w:val="24"/>
          <w:szCs w:val="24"/>
        </w:rPr>
        <w:t>Orland Cemetery District 2023-2024 Audit:</w:t>
      </w:r>
    </w:p>
    <w:p w14:paraId="64DD5FE4" w14:textId="77777777" w:rsidR="00AE4D75" w:rsidRDefault="00AE4D75" w:rsidP="0004306B">
      <w:pPr>
        <w:pStyle w:val="isselectedend"/>
        <w:spacing w:before="0" w:beforeAutospacing="0" w:after="0" w:afterAutospacing="0"/>
        <w:ind w:left="1080"/>
        <w:jc w:val="both"/>
      </w:pPr>
      <w:r>
        <w:t xml:space="preserve">The District Manager provided the Board with an update regarding the </w:t>
      </w:r>
      <w:r w:rsidRPr="00AE4D75">
        <w:rPr>
          <w:rStyle w:val="Strong"/>
          <w:b w:val="0"/>
          <w:bCs w:val="0"/>
        </w:rPr>
        <w:t>2023–2024 District Audit</w:t>
      </w:r>
      <w:r>
        <w:t>. All requested and required documentation was submitted to the auditor in July. As of the date of the meeting, the District has not received any additional requests for information or further updates regarding the status of the audit.</w:t>
      </w:r>
    </w:p>
    <w:p w14:paraId="1BB497DB" w14:textId="77777777" w:rsidR="00AE4D75" w:rsidRDefault="00AE4D75" w:rsidP="0004306B">
      <w:pPr>
        <w:pStyle w:val="NormalWeb"/>
        <w:ind w:left="1080"/>
        <w:jc w:val="both"/>
      </w:pPr>
      <w:r>
        <w:t>The District Manager will continue to monitor the progress of the audit and provide the Board with additional information as it becomes available.</w:t>
      </w:r>
    </w:p>
    <w:p w14:paraId="6C1C304F" w14:textId="2579BD32" w:rsidR="002B191E" w:rsidRDefault="002B191E">
      <w:pPr>
        <w:pStyle w:val="ListParagraph"/>
        <w:numPr>
          <w:ilvl w:val="0"/>
          <w:numId w:val="18"/>
        </w:numPr>
        <w:rPr>
          <w:rFonts w:ascii="Times New Roman" w:hAnsi="Times New Roman" w:cs="Times New Roman"/>
          <w:b/>
          <w:bCs/>
          <w:sz w:val="24"/>
          <w:szCs w:val="24"/>
        </w:rPr>
      </w:pPr>
      <w:r w:rsidRPr="00D275FD">
        <w:rPr>
          <w:rFonts w:ascii="Times New Roman" w:hAnsi="Times New Roman" w:cs="Times New Roman"/>
          <w:b/>
          <w:bCs/>
          <w:sz w:val="24"/>
          <w:szCs w:val="24"/>
        </w:rPr>
        <w:t>Orland Cemetery District Glenn County</w:t>
      </w:r>
      <w:r w:rsidR="00AA5974" w:rsidRPr="00D275FD">
        <w:rPr>
          <w:rFonts w:ascii="Times New Roman" w:hAnsi="Times New Roman" w:cs="Times New Roman"/>
          <w:b/>
          <w:bCs/>
          <w:sz w:val="24"/>
          <w:szCs w:val="24"/>
        </w:rPr>
        <w:t>’s Indigent Burial Update:</w:t>
      </w:r>
      <w:r w:rsidR="000069FD" w:rsidRPr="00D275FD">
        <w:rPr>
          <w:rFonts w:ascii="Times New Roman" w:hAnsi="Times New Roman" w:cs="Times New Roman"/>
          <w:b/>
          <w:bCs/>
          <w:sz w:val="24"/>
          <w:szCs w:val="24"/>
        </w:rPr>
        <w:t xml:space="preserve"> </w:t>
      </w:r>
    </w:p>
    <w:p w14:paraId="3184AE56" w14:textId="0F2CC5DF" w:rsidR="00EF50B3" w:rsidRDefault="00EF50B3" w:rsidP="00EF50B3">
      <w:pPr>
        <w:pStyle w:val="ListParagraph"/>
        <w:ind w:left="1080"/>
        <w:rPr>
          <w:rFonts w:ascii="Times New Roman" w:hAnsi="Times New Roman" w:cs="Times New Roman"/>
          <w:sz w:val="24"/>
          <w:szCs w:val="24"/>
        </w:rPr>
      </w:pPr>
      <w:r>
        <w:rPr>
          <w:rFonts w:ascii="Times New Roman" w:hAnsi="Times New Roman" w:cs="Times New Roman"/>
          <w:sz w:val="24"/>
          <w:szCs w:val="24"/>
        </w:rPr>
        <w:t>There was no new update</w:t>
      </w:r>
      <w:r w:rsidR="002F1873">
        <w:rPr>
          <w:rFonts w:ascii="Times New Roman" w:hAnsi="Times New Roman" w:cs="Times New Roman"/>
          <w:sz w:val="24"/>
          <w:szCs w:val="24"/>
        </w:rPr>
        <w:t xml:space="preserve"> for this ongoing topic. It is the Board of Trustees hope that </w:t>
      </w:r>
      <w:r w:rsidR="00670A71">
        <w:rPr>
          <w:rFonts w:ascii="Times New Roman" w:hAnsi="Times New Roman" w:cs="Times New Roman"/>
          <w:sz w:val="24"/>
          <w:szCs w:val="24"/>
        </w:rPr>
        <w:t>placement for these individuals will take place soon.</w:t>
      </w:r>
    </w:p>
    <w:p w14:paraId="1FF6C2AC" w14:textId="77777777" w:rsidR="00670A71" w:rsidRPr="00EF50B3" w:rsidRDefault="00670A71" w:rsidP="00EF50B3">
      <w:pPr>
        <w:pStyle w:val="ListParagraph"/>
        <w:ind w:left="1080"/>
        <w:rPr>
          <w:rFonts w:ascii="Times New Roman" w:hAnsi="Times New Roman" w:cs="Times New Roman"/>
          <w:sz w:val="24"/>
          <w:szCs w:val="24"/>
        </w:rPr>
      </w:pPr>
    </w:p>
    <w:p w14:paraId="148EF25F" w14:textId="492689BD" w:rsidR="004B007F" w:rsidRPr="00C32271" w:rsidRDefault="006D75CD" w:rsidP="00C32271">
      <w:pPr>
        <w:pStyle w:val="ListParagraph"/>
        <w:numPr>
          <w:ilvl w:val="0"/>
          <w:numId w:val="18"/>
        </w:numPr>
        <w:spacing w:after="0" w:line="240" w:lineRule="auto"/>
        <w:rPr>
          <w:rFonts w:ascii="Times New Roman" w:hAnsi="Times New Roman" w:cs="Times New Roman"/>
          <w:b/>
          <w:bCs/>
          <w:sz w:val="24"/>
          <w:szCs w:val="24"/>
        </w:rPr>
      </w:pPr>
      <w:r w:rsidRPr="00C32271">
        <w:rPr>
          <w:rFonts w:ascii="Times New Roman" w:hAnsi="Times New Roman" w:cs="Times New Roman"/>
          <w:b/>
          <w:bCs/>
          <w:sz w:val="24"/>
          <w:szCs w:val="24"/>
        </w:rPr>
        <w:t>Participation in U.S. Army Donation Program</w:t>
      </w:r>
      <w:r w:rsidR="008F54A5">
        <w:rPr>
          <w:rFonts w:ascii="Times New Roman" w:hAnsi="Times New Roman" w:cs="Times New Roman"/>
          <w:b/>
          <w:bCs/>
          <w:sz w:val="24"/>
          <w:szCs w:val="24"/>
        </w:rPr>
        <w:t xml:space="preserve"> Update:</w:t>
      </w:r>
    </w:p>
    <w:p w14:paraId="0CB582C7" w14:textId="41799DBF" w:rsidR="004D2352" w:rsidRDefault="00F42979" w:rsidP="00370381">
      <w:pPr>
        <w:pStyle w:val="ListParagraph"/>
        <w:numPr>
          <w:ilvl w:val="0"/>
          <w:numId w:val="26"/>
        </w:numPr>
        <w:spacing w:after="0" w:line="240" w:lineRule="auto"/>
        <w:jc w:val="both"/>
        <w:rPr>
          <w:rFonts w:ascii="Times New Roman" w:hAnsi="Times New Roman" w:cs="Times New Roman"/>
          <w:sz w:val="24"/>
          <w:szCs w:val="24"/>
        </w:rPr>
      </w:pPr>
      <w:r w:rsidRPr="008F54A5">
        <w:rPr>
          <w:rFonts w:ascii="Times New Roman" w:hAnsi="Times New Roman" w:cs="Times New Roman"/>
          <w:sz w:val="24"/>
          <w:szCs w:val="24"/>
        </w:rPr>
        <w:t>The l</w:t>
      </w:r>
      <w:r w:rsidR="00995E15" w:rsidRPr="008F54A5">
        <w:rPr>
          <w:rFonts w:ascii="Times New Roman" w:hAnsi="Times New Roman" w:cs="Times New Roman"/>
          <w:sz w:val="24"/>
          <w:szCs w:val="24"/>
        </w:rPr>
        <w:t xml:space="preserve">etter to Glenn County Board of Supervisors – Request for participation was submitted on May </w:t>
      </w:r>
      <w:r w:rsidR="00303E77" w:rsidRPr="008F54A5">
        <w:rPr>
          <w:rFonts w:ascii="Times New Roman" w:hAnsi="Times New Roman" w:cs="Times New Roman"/>
          <w:sz w:val="24"/>
          <w:szCs w:val="24"/>
        </w:rPr>
        <w:t>14, 2026.</w:t>
      </w:r>
      <w:r w:rsidRPr="008F54A5">
        <w:rPr>
          <w:rFonts w:ascii="Times New Roman" w:hAnsi="Times New Roman" w:cs="Times New Roman"/>
          <w:sz w:val="24"/>
          <w:szCs w:val="24"/>
        </w:rPr>
        <w:t xml:space="preserve">  </w:t>
      </w:r>
    </w:p>
    <w:p w14:paraId="775EE745" w14:textId="3D501118" w:rsidR="002F6CB8" w:rsidRDefault="002F6CB8" w:rsidP="00370381">
      <w:pPr>
        <w:pStyle w:val="ListParagraph"/>
        <w:numPr>
          <w:ilvl w:val="0"/>
          <w:numId w:val="2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Received Glenn County Board of Supervisors Resolution No. 2026-053, </w:t>
      </w:r>
      <w:r w:rsidR="00377C2D">
        <w:rPr>
          <w:rFonts w:ascii="Times New Roman" w:hAnsi="Times New Roman" w:cs="Times New Roman"/>
          <w:sz w:val="24"/>
          <w:szCs w:val="24"/>
        </w:rPr>
        <w:t>Supporting the Orland Cemetery District’s Application to the United States Army Donation Program for the Acquisition and Public Display of Decommissioned Mil</w:t>
      </w:r>
      <w:r w:rsidR="00904647">
        <w:rPr>
          <w:rFonts w:ascii="Times New Roman" w:hAnsi="Times New Roman" w:cs="Times New Roman"/>
          <w:sz w:val="24"/>
          <w:szCs w:val="24"/>
        </w:rPr>
        <w:t>itary Equipment.</w:t>
      </w:r>
    </w:p>
    <w:p w14:paraId="47DA1071" w14:textId="77777777" w:rsidR="00370381" w:rsidRDefault="00370381" w:rsidP="00370381">
      <w:pPr>
        <w:spacing w:after="0" w:line="240" w:lineRule="auto"/>
        <w:ind w:left="1080"/>
        <w:jc w:val="both"/>
        <w:rPr>
          <w:rFonts w:ascii="Times New Roman" w:hAnsi="Times New Roman" w:cs="Times New Roman"/>
          <w:sz w:val="24"/>
          <w:szCs w:val="24"/>
        </w:rPr>
      </w:pPr>
    </w:p>
    <w:p w14:paraId="1E219842" w14:textId="4C291981" w:rsidR="00F04F88" w:rsidRDefault="0076244D" w:rsidP="00F42979">
      <w:pPr>
        <w:spacing w:after="0" w:line="240" w:lineRule="auto"/>
        <w:ind w:left="1080"/>
        <w:rPr>
          <w:rFonts w:ascii="Times New Roman" w:hAnsi="Times New Roman" w:cs="Times New Roman"/>
          <w:sz w:val="24"/>
          <w:szCs w:val="24"/>
        </w:rPr>
      </w:pPr>
      <w:r>
        <w:rPr>
          <w:rFonts w:ascii="Times New Roman" w:hAnsi="Times New Roman" w:cs="Times New Roman"/>
          <w:sz w:val="24"/>
          <w:szCs w:val="24"/>
        </w:rPr>
        <w:t>District Manager reported that the application for the U.S. Army Donation Program was submitted on August 4, 2026.</w:t>
      </w:r>
    </w:p>
    <w:p w14:paraId="268C090A" w14:textId="77777777" w:rsidR="008C676A" w:rsidRPr="00F42979" w:rsidRDefault="008C676A" w:rsidP="00F42979">
      <w:pPr>
        <w:spacing w:after="0" w:line="240" w:lineRule="auto"/>
        <w:ind w:left="1080"/>
        <w:rPr>
          <w:rFonts w:ascii="Times New Roman" w:hAnsi="Times New Roman" w:cs="Times New Roman"/>
          <w:sz w:val="24"/>
          <w:szCs w:val="24"/>
        </w:rPr>
      </w:pPr>
    </w:p>
    <w:p w14:paraId="4E3A6D3B" w14:textId="63A90286" w:rsidR="00E02BAF" w:rsidRPr="00E02BAF" w:rsidRDefault="0046147C" w:rsidP="009053E2">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O</w:t>
      </w:r>
      <w:r w:rsidR="00684309">
        <w:rPr>
          <w:rFonts w:ascii="Times New Roman" w:hAnsi="Times New Roman" w:cs="Times New Roman"/>
          <w:b/>
          <w:bCs/>
          <w:sz w:val="24"/>
          <w:szCs w:val="24"/>
        </w:rPr>
        <w:t>rland Cemetery District Beautification Project</w:t>
      </w:r>
      <w:r w:rsidR="00B505B9">
        <w:rPr>
          <w:rFonts w:ascii="Times New Roman" w:hAnsi="Times New Roman" w:cs="Times New Roman"/>
          <w:b/>
          <w:bCs/>
          <w:sz w:val="24"/>
          <w:szCs w:val="24"/>
        </w:rPr>
        <w:t>:</w:t>
      </w:r>
    </w:p>
    <w:p w14:paraId="177C61AF" w14:textId="74E52154" w:rsidR="0046147C" w:rsidRDefault="0046147C" w:rsidP="008C676A">
      <w:pPr>
        <w:pStyle w:val="isselectedend"/>
        <w:spacing w:before="0" w:beforeAutospacing="0" w:after="0" w:afterAutospacing="0"/>
        <w:ind w:left="1080"/>
        <w:jc w:val="both"/>
      </w:pPr>
      <w:r>
        <w:t xml:space="preserve">The District Manager reported that maintenance staff </w:t>
      </w:r>
      <w:r w:rsidR="00FF6387">
        <w:t>have</w:t>
      </w:r>
      <w:r>
        <w:t xml:space="preserve"> begun several cemetery improvement projects, including </w:t>
      </w:r>
      <w:r w:rsidRPr="0046147C">
        <w:rPr>
          <w:rStyle w:val="Strong"/>
          <w:b w:val="0"/>
          <w:bCs w:val="0"/>
        </w:rPr>
        <w:t>painting District cemetery signs</w:t>
      </w:r>
      <w:r>
        <w:t xml:space="preserve"> and </w:t>
      </w:r>
      <w:r w:rsidRPr="0046147C">
        <w:rPr>
          <w:rStyle w:val="Strong"/>
          <w:b w:val="0"/>
          <w:bCs w:val="0"/>
        </w:rPr>
        <w:t>installing section marker</w:t>
      </w:r>
      <w:r>
        <w:rPr>
          <w:rStyle w:val="Strong"/>
        </w:rPr>
        <w:t xml:space="preserve"> </w:t>
      </w:r>
      <w:r w:rsidRPr="008C676A">
        <w:rPr>
          <w:rStyle w:val="Strong"/>
          <w:b w:val="0"/>
          <w:bCs w:val="0"/>
        </w:rPr>
        <w:t>posts</w:t>
      </w:r>
      <w:r w:rsidRPr="008C676A">
        <w:rPr>
          <w:b/>
          <w:bCs/>
        </w:rPr>
        <w:t xml:space="preserve"> </w:t>
      </w:r>
      <w:r>
        <w:t>throughout the cemeteries.</w:t>
      </w:r>
    </w:p>
    <w:p w14:paraId="19BC4600" w14:textId="77777777" w:rsidR="0046147C" w:rsidRDefault="0046147C" w:rsidP="008C676A">
      <w:pPr>
        <w:pStyle w:val="isselectedend"/>
        <w:ind w:left="1080"/>
        <w:jc w:val="both"/>
      </w:pPr>
      <w:r>
        <w:t xml:space="preserve">The District Manager also reported that additional landscaping improvements are planned for </w:t>
      </w:r>
      <w:r w:rsidRPr="0046147C">
        <w:rPr>
          <w:rStyle w:val="Strong"/>
          <w:b w:val="0"/>
          <w:bCs w:val="0"/>
        </w:rPr>
        <w:t>Masonic Cemetery</w:t>
      </w:r>
      <w:r w:rsidRPr="0046147C">
        <w:rPr>
          <w:b/>
          <w:bCs/>
        </w:rPr>
        <w:t>.</w:t>
      </w:r>
      <w:r>
        <w:t xml:space="preserve"> Depending on seasonal and weather conditions, various trees and shrubs are anticipated to be planted in either early fall or late spring.</w:t>
      </w:r>
    </w:p>
    <w:p w14:paraId="66D63627" w14:textId="77777777" w:rsidR="0046147C" w:rsidRDefault="0046147C" w:rsidP="008C676A">
      <w:pPr>
        <w:pStyle w:val="NormalWeb"/>
        <w:ind w:left="1080"/>
        <w:jc w:val="both"/>
      </w:pPr>
      <w:r>
        <w:t xml:space="preserve">Trustee Donnelley reported that he is working on the relocation of the </w:t>
      </w:r>
      <w:r w:rsidRPr="008C676A">
        <w:rPr>
          <w:rStyle w:val="Strong"/>
          <w:b w:val="0"/>
          <w:bCs w:val="0"/>
        </w:rPr>
        <w:t>Masonic Cemetery sign</w:t>
      </w:r>
      <w:r>
        <w:t>. The sign will be returned to its original location near the middle driveway. District maintenance staff will also prune the adjacent trees and vegetation as necessary to improve visibility and accessibility around the sign.</w:t>
      </w:r>
    </w:p>
    <w:p w14:paraId="41E5FF0D" w14:textId="7B4F28BD" w:rsidR="00B00DE8" w:rsidRDefault="00C10946" w:rsidP="009053E2">
      <w:pPr>
        <w:pStyle w:val="ListParagraph"/>
        <w:numPr>
          <w:ilvl w:val="0"/>
          <w:numId w:val="18"/>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Public Cemetery Alliance</w:t>
      </w:r>
      <w:r w:rsidR="000F3ECB">
        <w:rPr>
          <w:rFonts w:ascii="Times New Roman" w:hAnsi="Times New Roman" w:cs="Times New Roman"/>
          <w:b/>
          <w:bCs/>
          <w:sz w:val="24"/>
          <w:szCs w:val="24"/>
        </w:rPr>
        <w:t xml:space="preserve">: </w:t>
      </w:r>
    </w:p>
    <w:p w14:paraId="4176F360" w14:textId="77777777" w:rsidR="009053E2" w:rsidRDefault="009053E2" w:rsidP="008C676A">
      <w:pPr>
        <w:pStyle w:val="isselectedend"/>
        <w:spacing w:before="0" w:beforeAutospacing="0" w:after="0" w:afterAutospacing="0"/>
        <w:ind w:left="1080"/>
        <w:jc w:val="both"/>
      </w:pPr>
      <w:r>
        <w:t xml:space="preserve">The District Manager provided the Board with an update regarding the </w:t>
      </w:r>
      <w:r w:rsidRPr="009053E2">
        <w:rPr>
          <w:rStyle w:val="Strong"/>
          <w:b w:val="0"/>
          <w:bCs w:val="0"/>
        </w:rPr>
        <w:t>Public Cemetery Alliance (PCA) Annual Convention</w:t>
      </w:r>
      <w:r>
        <w:t>, held July 30–31, 2026. The District Manager reported that the conference was successful and informative, providing valuable information and opportunities to discuss issues affecting public cemetery districts.</w:t>
      </w:r>
    </w:p>
    <w:p w14:paraId="0B6376FB" w14:textId="77777777" w:rsidR="009053E2" w:rsidRPr="009053E2" w:rsidRDefault="009053E2" w:rsidP="008C676A">
      <w:pPr>
        <w:pStyle w:val="NormalWeb"/>
        <w:ind w:left="1080"/>
        <w:jc w:val="both"/>
        <w:rPr>
          <w:b/>
          <w:bCs/>
        </w:rPr>
      </w:pPr>
      <w:r>
        <w:t xml:space="preserve">The District Manager also provided an update regarding the </w:t>
      </w:r>
      <w:r w:rsidRPr="009053E2">
        <w:rPr>
          <w:rStyle w:val="Strong"/>
          <w:b w:val="0"/>
          <w:bCs w:val="0"/>
        </w:rPr>
        <w:t>PCA Director Elections</w:t>
      </w:r>
      <w:r>
        <w:t xml:space="preserve"> and reported that she was elected to serve as </w:t>
      </w:r>
      <w:r w:rsidRPr="009053E2">
        <w:rPr>
          <w:rStyle w:val="Strong"/>
          <w:b w:val="0"/>
          <w:bCs w:val="0"/>
        </w:rPr>
        <w:t>Vice President of the Public Cemetery Alliance</w:t>
      </w:r>
      <w:r w:rsidRPr="009053E2">
        <w:rPr>
          <w:b/>
          <w:bCs/>
        </w:rPr>
        <w:t>.</w:t>
      </w:r>
    </w:p>
    <w:p w14:paraId="13517C33" w14:textId="7E51D1D2" w:rsidR="00CC4E29" w:rsidRPr="00AE0062" w:rsidRDefault="0059546D" w:rsidP="00AE0062">
      <w:pPr>
        <w:pStyle w:val="ListParagraph"/>
        <w:numPr>
          <w:ilvl w:val="0"/>
          <w:numId w:val="24"/>
        </w:numPr>
        <w:spacing w:after="0"/>
        <w:jc w:val="both"/>
        <w:rPr>
          <w:rFonts w:ascii="Times New Roman" w:hAnsi="Times New Roman" w:cs="Times New Roman"/>
          <w:b/>
          <w:bCs/>
          <w:sz w:val="24"/>
          <w:szCs w:val="24"/>
          <w:u w:val="single"/>
        </w:rPr>
      </w:pPr>
      <w:r w:rsidRPr="00AE0062">
        <w:rPr>
          <w:rFonts w:ascii="Times New Roman" w:hAnsi="Times New Roman" w:cs="Times New Roman"/>
          <w:b/>
          <w:bCs/>
          <w:sz w:val="24"/>
          <w:szCs w:val="24"/>
          <w:u w:val="single"/>
        </w:rPr>
        <w:t>CLOSE SESSION</w:t>
      </w:r>
      <w:r w:rsidR="00CC4E29" w:rsidRPr="00AE0062">
        <w:rPr>
          <w:rFonts w:ascii="Times New Roman" w:hAnsi="Times New Roman" w:cs="Times New Roman"/>
          <w:b/>
          <w:bCs/>
          <w:sz w:val="24"/>
          <w:szCs w:val="24"/>
          <w:u w:val="single"/>
        </w:rPr>
        <w:t>:</w:t>
      </w:r>
      <w:bookmarkStart w:id="3" w:name="_Hlk171491250"/>
    </w:p>
    <w:p w14:paraId="32D1B3FA" w14:textId="7D818104" w:rsidR="00F33589" w:rsidRPr="00B82450" w:rsidRDefault="00B82450" w:rsidP="00B82450">
      <w:pPr>
        <w:ind w:left="720"/>
        <w:jc w:val="both"/>
        <w:rPr>
          <w:rFonts w:ascii="Times New Roman" w:hAnsi="Times New Roman" w:cs="Times New Roman"/>
          <w:sz w:val="24"/>
          <w:szCs w:val="24"/>
        </w:rPr>
      </w:pPr>
      <w:r>
        <w:rPr>
          <w:rFonts w:ascii="Times New Roman" w:hAnsi="Times New Roman" w:cs="Times New Roman"/>
          <w:sz w:val="24"/>
          <w:szCs w:val="24"/>
        </w:rPr>
        <w:t>None.</w:t>
      </w:r>
    </w:p>
    <w:bookmarkEnd w:id="3"/>
    <w:p w14:paraId="3A5BC8DC" w14:textId="76349B4A" w:rsidR="00CC4E29" w:rsidRPr="00343C2C" w:rsidRDefault="00CC4E29" w:rsidP="00AE0062">
      <w:pPr>
        <w:pStyle w:val="ListParagraph"/>
        <w:numPr>
          <w:ilvl w:val="0"/>
          <w:numId w:val="24"/>
        </w:numPr>
        <w:spacing w:after="0"/>
        <w:jc w:val="both"/>
        <w:rPr>
          <w:rFonts w:ascii="Times New Roman" w:hAnsi="Times New Roman" w:cs="Times New Roman"/>
          <w:b/>
          <w:bCs/>
          <w:sz w:val="24"/>
          <w:szCs w:val="24"/>
          <w:u w:val="single"/>
        </w:rPr>
      </w:pPr>
      <w:r w:rsidRPr="00343C2C">
        <w:rPr>
          <w:rFonts w:ascii="Times New Roman" w:hAnsi="Times New Roman" w:cs="Times New Roman"/>
          <w:b/>
          <w:bCs/>
          <w:sz w:val="24"/>
          <w:szCs w:val="24"/>
          <w:u w:val="single"/>
        </w:rPr>
        <w:t>R</w:t>
      </w:r>
      <w:r w:rsidR="0059546D" w:rsidRPr="00343C2C">
        <w:rPr>
          <w:rFonts w:ascii="Times New Roman" w:hAnsi="Times New Roman" w:cs="Times New Roman"/>
          <w:b/>
          <w:bCs/>
          <w:sz w:val="24"/>
          <w:szCs w:val="24"/>
          <w:u w:val="single"/>
        </w:rPr>
        <w:t>ETURN TO OPEN SESSION</w:t>
      </w:r>
      <w:r w:rsidRPr="00343C2C">
        <w:rPr>
          <w:rFonts w:ascii="Times New Roman" w:hAnsi="Times New Roman" w:cs="Times New Roman"/>
          <w:b/>
          <w:bCs/>
          <w:sz w:val="24"/>
          <w:szCs w:val="24"/>
          <w:u w:val="single"/>
        </w:rPr>
        <w:t>:</w:t>
      </w:r>
    </w:p>
    <w:p w14:paraId="463B68B0" w14:textId="087CBCFF" w:rsidR="00FD4D97" w:rsidRPr="00B82450" w:rsidRDefault="00B82450" w:rsidP="00B82450">
      <w:pPr>
        <w:ind w:left="720"/>
        <w:jc w:val="both"/>
        <w:rPr>
          <w:rFonts w:ascii="Times New Roman" w:hAnsi="Times New Roman" w:cs="Times New Roman"/>
          <w:sz w:val="24"/>
          <w:szCs w:val="24"/>
        </w:rPr>
      </w:pPr>
      <w:r>
        <w:rPr>
          <w:rFonts w:ascii="Times New Roman" w:hAnsi="Times New Roman" w:cs="Times New Roman"/>
          <w:sz w:val="24"/>
          <w:szCs w:val="24"/>
        </w:rPr>
        <w:t>None.</w:t>
      </w:r>
    </w:p>
    <w:p w14:paraId="0342936E" w14:textId="579564EC" w:rsidR="00631B73" w:rsidRPr="00343C2C" w:rsidRDefault="00631B73" w:rsidP="00AE0062">
      <w:pPr>
        <w:pStyle w:val="ListParagraph"/>
        <w:numPr>
          <w:ilvl w:val="0"/>
          <w:numId w:val="24"/>
        </w:numPr>
        <w:ind w:left="360" w:firstLine="0"/>
        <w:jc w:val="both"/>
        <w:rPr>
          <w:rFonts w:ascii="Times New Roman" w:hAnsi="Times New Roman" w:cs="Times New Roman"/>
          <w:b/>
          <w:bCs/>
          <w:sz w:val="24"/>
          <w:szCs w:val="24"/>
          <w:u w:val="single"/>
        </w:rPr>
      </w:pPr>
      <w:r w:rsidRPr="00343C2C">
        <w:rPr>
          <w:rFonts w:ascii="Times New Roman" w:hAnsi="Times New Roman" w:cs="Times New Roman"/>
          <w:b/>
          <w:bCs/>
          <w:sz w:val="24"/>
          <w:szCs w:val="24"/>
          <w:u w:val="single"/>
        </w:rPr>
        <w:t>T</w:t>
      </w:r>
      <w:r w:rsidR="00670F25" w:rsidRPr="00343C2C">
        <w:rPr>
          <w:rFonts w:ascii="Times New Roman" w:hAnsi="Times New Roman" w:cs="Times New Roman"/>
          <w:b/>
          <w:bCs/>
          <w:sz w:val="24"/>
          <w:szCs w:val="24"/>
          <w:u w:val="single"/>
        </w:rPr>
        <w:t>RUSTEE DISCUSSION AND COMMENTS</w:t>
      </w:r>
      <w:r w:rsidRPr="00343C2C">
        <w:rPr>
          <w:rFonts w:ascii="Times New Roman" w:hAnsi="Times New Roman" w:cs="Times New Roman"/>
          <w:b/>
          <w:bCs/>
          <w:sz w:val="24"/>
          <w:szCs w:val="24"/>
          <w:u w:val="single"/>
        </w:rPr>
        <w:t>:</w:t>
      </w:r>
    </w:p>
    <w:p w14:paraId="5DD8650C" w14:textId="687CCE60" w:rsidR="00167E86" w:rsidRPr="00AE0062" w:rsidRDefault="00292076">
      <w:pPr>
        <w:pStyle w:val="ListParagraph"/>
        <w:numPr>
          <w:ilvl w:val="0"/>
          <w:numId w:val="8"/>
        </w:numPr>
        <w:jc w:val="both"/>
        <w:rPr>
          <w:rFonts w:ascii="Times New Roman" w:hAnsi="Times New Roman" w:cs="Times New Roman"/>
          <w:b/>
          <w:bCs/>
          <w:sz w:val="24"/>
          <w:szCs w:val="24"/>
        </w:rPr>
      </w:pPr>
      <w:r w:rsidRPr="00AE0062">
        <w:rPr>
          <w:rFonts w:ascii="Times New Roman" w:hAnsi="Times New Roman" w:cs="Times New Roman"/>
          <w:b/>
          <w:bCs/>
          <w:sz w:val="24"/>
          <w:szCs w:val="24"/>
        </w:rPr>
        <w:t>Trustee Comments and Event/Function Report Out.</w:t>
      </w:r>
    </w:p>
    <w:p w14:paraId="3D30639A" w14:textId="638E1823" w:rsidR="00AE0062" w:rsidRDefault="00B82450" w:rsidP="00AE0062">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Trustee Tefelski reported that t</w:t>
      </w:r>
      <w:r w:rsidR="00E760F1">
        <w:rPr>
          <w:rFonts w:ascii="Times New Roman" w:hAnsi="Times New Roman" w:cs="Times New Roman"/>
          <w:sz w:val="24"/>
          <w:szCs w:val="24"/>
        </w:rPr>
        <w:t xml:space="preserve">he Wreath’s Across America/Friends of the Orland Cemetery was not chosen this year to receiving funding from the </w:t>
      </w:r>
      <w:proofErr w:type="spellStart"/>
      <w:r w:rsidR="00E760F1">
        <w:rPr>
          <w:rFonts w:ascii="Times New Roman" w:hAnsi="Times New Roman" w:cs="Times New Roman"/>
          <w:sz w:val="24"/>
          <w:szCs w:val="24"/>
        </w:rPr>
        <w:t>Barceloux-Tib</w:t>
      </w:r>
      <w:r w:rsidR="00C650DD">
        <w:rPr>
          <w:rFonts w:ascii="Times New Roman" w:hAnsi="Times New Roman" w:cs="Times New Roman"/>
          <w:sz w:val="24"/>
          <w:szCs w:val="24"/>
        </w:rPr>
        <w:t>es</w:t>
      </w:r>
      <w:r w:rsidR="00E760F1">
        <w:rPr>
          <w:rFonts w:ascii="Times New Roman" w:hAnsi="Times New Roman" w:cs="Times New Roman"/>
          <w:sz w:val="24"/>
          <w:szCs w:val="24"/>
        </w:rPr>
        <w:t>sart</w:t>
      </w:r>
      <w:proofErr w:type="spellEnd"/>
      <w:r w:rsidR="00E760F1">
        <w:rPr>
          <w:rFonts w:ascii="Times New Roman" w:hAnsi="Times New Roman" w:cs="Times New Roman"/>
          <w:sz w:val="24"/>
          <w:szCs w:val="24"/>
        </w:rPr>
        <w:t xml:space="preserve"> Foundation.</w:t>
      </w:r>
    </w:p>
    <w:p w14:paraId="5F866B92" w14:textId="77777777" w:rsidR="00121F46" w:rsidRPr="00180678" w:rsidRDefault="00121F46" w:rsidP="00AE0062">
      <w:pPr>
        <w:pStyle w:val="ListParagraph"/>
        <w:ind w:left="1080"/>
        <w:jc w:val="both"/>
        <w:rPr>
          <w:rFonts w:ascii="Times New Roman" w:hAnsi="Times New Roman" w:cs="Times New Roman"/>
          <w:sz w:val="24"/>
          <w:szCs w:val="24"/>
        </w:rPr>
      </w:pPr>
    </w:p>
    <w:p w14:paraId="245466F7" w14:textId="326F23D6" w:rsidR="008846E9" w:rsidRPr="00AE0062" w:rsidRDefault="004E4325">
      <w:pPr>
        <w:pStyle w:val="ListParagraph"/>
        <w:numPr>
          <w:ilvl w:val="0"/>
          <w:numId w:val="8"/>
        </w:numPr>
        <w:jc w:val="both"/>
        <w:rPr>
          <w:rFonts w:ascii="Times New Roman" w:hAnsi="Times New Roman" w:cs="Times New Roman"/>
          <w:b/>
          <w:bCs/>
          <w:sz w:val="24"/>
          <w:szCs w:val="24"/>
        </w:rPr>
      </w:pPr>
      <w:r w:rsidRPr="00AE0062">
        <w:rPr>
          <w:rFonts w:ascii="Times New Roman" w:hAnsi="Times New Roman" w:cs="Times New Roman"/>
          <w:b/>
          <w:bCs/>
          <w:sz w:val="24"/>
          <w:szCs w:val="24"/>
        </w:rPr>
        <w:t>District Manager Comments and Event/Function Report Out.</w:t>
      </w:r>
    </w:p>
    <w:p w14:paraId="23972965" w14:textId="3A1A2C43" w:rsidR="007C4AC8" w:rsidRDefault="00AE0062" w:rsidP="007C4AC8">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No report for this meeting.</w:t>
      </w:r>
    </w:p>
    <w:p w14:paraId="387ACBB3" w14:textId="77777777" w:rsidR="007C4AC8" w:rsidRDefault="007C4AC8" w:rsidP="007C4AC8">
      <w:pPr>
        <w:pStyle w:val="ListParagraph"/>
        <w:ind w:left="1080"/>
        <w:jc w:val="both"/>
        <w:rPr>
          <w:rFonts w:ascii="Times New Roman" w:hAnsi="Times New Roman" w:cs="Times New Roman"/>
          <w:sz w:val="24"/>
          <w:szCs w:val="24"/>
        </w:rPr>
      </w:pPr>
    </w:p>
    <w:p w14:paraId="21DD10CE" w14:textId="14475F70" w:rsidR="002656F1" w:rsidRPr="00343C2C" w:rsidRDefault="00701550" w:rsidP="00AE0062">
      <w:pPr>
        <w:pStyle w:val="ListParagraph"/>
        <w:numPr>
          <w:ilvl w:val="0"/>
          <w:numId w:val="24"/>
        </w:numPr>
        <w:ind w:left="90" w:firstLine="270"/>
        <w:jc w:val="both"/>
        <w:rPr>
          <w:rFonts w:ascii="Times New Roman" w:hAnsi="Times New Roman" w:cs="Times New Roman"/>
          <w:b/>
          <w:bCs/>
          <w:sz w:val="24"/>
          <w:szCs w:val="24"/>
          <w:u w:val="single"/>
        </w:rPr>
      </w:pPr>
      <w:r w:rsidRPr="00343C2C">
        <w:rPr>
          <w:rFonts w:ascii="Times New Roman" w:hAnsi="Times New Roman" w:cs="Times New Roman"/>
          <w:b/>
          <w:bCs/>
          <w:sz w:val="24"/>
          <w:szCs w:val="24"/>
          <w:u w:val="single"/>
        </w:rPr>
        <w:t>U</w:t>
      </w:r>
      <w:r w:rsidR="00670F25" w:rsidRPr="00343C2C">
        <w:rPr>
          <w:rFonts w:ascii="Times New Roman" w:hAnsi="Times New Roman" w:cs="Times New Roman"/>
          <w:b/>
          <w:bCs/>
          <w:sz w:val="24"/>
          <w:szCs w:val="24"/>
          <w:u w:val="single"/>
        </w:rPr>
        <w:t>PCOMING</w:t>
      </w:r>
      <w:r w:rsidR="00343C2C" w:rsidRPr="00343C2C">
        <w:rPr>
          <w:rFonts w:ascii="Times New Roman" w:hAnsi="Times New Roman" w:cs="Times New Roman"/>
          <w:b/>
          <w:bCs/>
          <w:sz w:val="24"/>
          <w:szCs w:val="24"/>
          <w:u w:val="single"/>
        </w:rPr>
        <w:t xml:space="preserve"> CONFERENCE/TRAINING</w:t>
      </w:r>
      <w:r w:rsidRPr="00343C2C">
        <w:rPr>
          <w:rFonts w:ascii="Times New Roman" w:hAnsi="Times New Roman" w:cs="Times New Roman"/>
          <w:b/>
          <w:bCs/>
          <w:sz w:val="24"/>
          <w:szCs w:val="24"/>
          <w:u w:val="single"/>
        </w:rPr>
        <w:t>:</w:t>
      </w:r>
    </w:p>
    <w:p w14:paraId="5DD4A18F" w14:textId="58966709" w:rsidR="002C395E" w:rsidRDefault="006A0B15" w:rsidP="006A0B15">
      <w:pPr>
        <w:pStyle w:val="ListParagraph"/>
        <w:numPr>
          <w:ilvl w:val="0"/>
          <w:numId w:val="27"/>
        </w:numPr>
        <w:jc w:val="both"/>
        <w:rPr>
          <w:rFonts w:ascii="Times New Roman" w:hAnsi="Times New Roman" w:cs="Times New Roman"/>
          <w:sz w:val="24"/>
          <w:szCs w:val="24"/>
        </w:rPr>
      </w:pPr>
      <w:r>
        <w:rPr>
          <w:rFonts w:ascii="Times New Roman" w:hAnsi="Times New Roman" w:cs="Times New Roman"/>
          <w:sz w:val="24"/>
          <w:szCs w:val="24"/>
        </w:rPr>
        <w:t xml:space="preserve"> </w:t>
      </w:r>
      <w:r w:rsidR="00831D1F">
        <w:rPr>
          <w:rFonts w:ascii="Times New Roman" w:hAnsi="Times New Roman" w:cs="Times New Roman"/>
          <w:sz w:val="24"/>
          <w:szCs w:val="24"/>
        </w:rPr>
        <w:t>Public Cemetery Alliance Board Meeting – September 21, 2026 – Manteca, CA.</w:t>
      </w:r>
    </w:p>
    <w:p w14:paraId="7D465A52" w14:textId="0E38BA13" w:rsidR="00831D1F" w:rsidRDefault="00831D1F" w:rsidP="006A0B15">
      <w:pPr>
        <w:pStyle w:val="ListParagraph"/>
        <w:numPr>
          <w:ilvl w:val="0"/>
          <w:numId w:val="27"/>
        </w:numPr>
        <w:jc w:val="both"/>
        <w:rPr>
          <w:rFonts w:ascii="Times New Roman" w:hAnsi="Times New Roman" w:cs="Times New Roman"/>
          <w:sz w:val="24"/>
          <w:szCs w:val="24"/>
        </w:rPr>
      </w:pPr>
      <w:r>
        <w:rPr>
          <w:rFonts w:ascii="Times New Roman" w:hAnsi="Times New Roman" w:cs="Times New Roman"/>
          <w:sz w:val="24"/>
          <w:szCs w:val="24"/>
        </w:rPr>
        <w:t xml:space="preserve">Golden State Risk Management Authority Annual Conference – October </w:t>
      </w:r>
      <w:r w:rsidR="008C5D8E">
        <w:rPr>
          <w:rFonts w:ascii="Times New Roman" w:hAnsi="Times New Roman" w:cs="Times New Roman"/>
          <w:sz w:val="24"/>
          <w:szCs w:val="24"/>
        </w:rPr>
        <w:t>21-23, 2026.</w:t>
      </w:r>
    </w:p>
    <w:p w14:paraId="45672BFF" w14:textId="77777777" w:rsidR="00F36E92" w:rsidRPr="006A0B15" w:rsidRDefault="00F36E92" w:rsidP="00F36E92">
      <w:pPr>
        <w:pStyle w:val="ListParagraph"/>
        <w:ind w:left="1080"/>
        <w:jc w:val="both"/>
        <w:rPr>
          <w:rFonts w:ascii="Times New Roman" w:hAnsi="Times New Roman" w:cs="Times New Roman"/>
          <w:sz w:val="24"/>
          <w:szCs w:val="24"/>
        </w:rPr>
      </w:pPr>
    </w:p>
    <w:p w14:paraId="2CE5202F" w14:textId="4228CBAF" w:rsidR="00631B73" w:rsidRPr="00343C2C" w:rsidRDefault="00343C2C" w:rsidP="0063659B">
      <w:pPr>
        <w:pStyle w:val="ListParagraph"/>
        <w:numPr>
          <w:ilvl w:val="0"/>
          <w:numId w:val="7"/>
        </w:numPr>
        <w:jc w:val="both"/>
        <w:rPr>
          <w:rFonts w:ascii="Times New Roman" w:hAnsi="Times New Roman" w:cs="Times New Roman"/>
          <w:b/>
          <w:bCs/>
          <w:sz w:val="24"/>
          <w:szCs w:val="24"/>
          <w:u w:val="single"/>
        </w:rPr>
      </w:pPr>
      <w:r w:rsidRPr="00343C2C">
        <w:rPr>
          <w:rFonts w:ascii="Times New Roman" w:hAnsi="Times New Roman" w:cs="Times New Roman"/>
          <w:b/>
          <w:bCs/>
          <w:sz w:val="24"/>
          <w:szCs w:val="24"/>
          <w:u w:val="single"/>
        </w:rPr>
        <w:t>ADJOURNMENT</w:t>
      </w:r>
      <w:r w:rsidR="00631B73" w:rsidRPr="00343C2C">
        <w:rPr>
          <w:rFonts w:ascii="Times New Roman" w:hAnsi="Times New Roman" w:cs="Times New Roman"/>
          <w:b/>
          <w:bCs/>
          <w:sz w:val="24"/>
          <w:szCs w:val="24"/>
          <w:u w:val="single"/>
        </w:rPr>
        <w:t>:</w:t>
      </w:r>
    </w:p>
    <w:p w14:paraId="2B0E96FB" w14:textId="56964F3A" w:rsidR="001160FC" w:rsidRDefault="00AE0062" w:rsidP="005C11F7">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Chair Rick Beale adjourned the meeting at </w:t>
      </w:r>
      <w:r w:rsidR="00812C78">
        <w:rPr>
          <w:rFonts w:ascii="Times New Roman" w:hAnsi="Times New Roman" w:cs="Times New Roman"/>
          <w:sz w:val="24"/>
          <w:szCs w:val="24"/>
        </w:rPr>
        <w:t>1</w:t>
      </w:r>
      <w:r w:rsidR="008C676A">
        <w:rPr>
          <w:rFonts w:ascii="Times New Roman" w:hAnsi="Times New Roman" w:cs="Times New Roman"/>
          <w:sz w:val="24"/>
          <w:szCs w:val="24"/>
        </w:rPr>
        <w:t>1</w:t>
      </w:r>
      <w:r w:rsidR="00812C78">
        <w:rPr>
          <w:rFonts w:ascii="Times New Roman" w:hAnsi="Times New Roman" w:cs="Times New Roman"/>
          <w:sz w:val="24"/>
          <w:szCs w:val="24"/>
        </w:rPr>
        <w:t>:</w:t>
      </w:r>
      <w:r w:rsidR="003654C5">
        <w:rPr>
          <w:rFonts w:ascii="Times New Roman" w:hAnsi="Times New Roman" w:cs="Times New Roman"/>
          <w:sz w:val="24"/>
          <w:szCs w:val="24"/>
        </w:rPr>
        <w:t>0</w:t>
      </w:r>
      <w:r w:rsidR="008C676A">
        <w:rPr>
          <w:rFonts w:ascii="Times New Roman" w:hAnsi="Times New Roman" w:cs="Times New Roman"/>
          <w:sz w:val="24"/>
          <w:szCs w:val="24"/>
        </w:rPr>
        <w:t>0</w:t>
      </w:r>
      <w:r w:rsidR="00812C78">
        <w:rPr>
          <w:rFonts w:ascii="Times New Roman" w:hAnsi="Times New Roman" w:cs="Times New Roman"/>
          <w:sz w:val="24"/>
          <w:szCs w:val="24"/>
        </w:rPr>
        <w:t xml:space="preserve"> </w:t>
      </w:r>
      <w:r w:rsidR="008C676A">
        <w:rPr>
          <w:rFonts w:ascii="Times New Roman" w:hAnsi="Times New Roman" w:cs="Times New Roman"/>
          <w:sz w:val="24"/>
          <w:szCs w:val="24"/>
        </w:rPr>
        <w:t>a</w:t>
      </w:r>
      <w:r w:rsidR="00812C78">
        <w:rPr>
          <w:rFonts w:ascii="Times New Roman" w:hAnsi="Times New Roman" w:cs="Times New Roman"/>
          <w:sz w:val="24"/>
          <w:szCs w:val="24"/>
        </w:rPr>
        <w:t>.m.</w:t>
      </w:r>
    </w:p>
    <w:p w14:paraId="09945CF8" w14:textId="77777777" w:rsidR="00812C78" w:rsidRDefault="00812C78" w:rsidP="005C11F7">
      <w:pPr>
        <w:pStyle w:val="ListParagraph"/>
        <w:jc w:val="both"/>
        <w:rPr>
          <w:rFonts w:ascii="Times New Roman" w:hAnsi="Times New Roman" w:cs="Times New Roman"/>
          <w:sz w:val="24"/>
          <w:szCs w:val="24"/>
        </w:rPr>
      </w:pPr>
    </w:p>
    <w:p w14:paraId="12C42B3E" w14:textId="68699E72" w:rsidR="00812C78" w:rsidRPr="00AE0062" w:rsidRDefault="00812C78" w:rsidP="005C11F7">
      <w:pPr>
        <w:pStyle w:val="ListParagraph"/>
        <w:jc w:val="both"/>
        <w:rPr>
          <w:rFonts w:ascii="Times New Roman" w:hAnsi="Times New Roman" w:cs="Times New Roman"/>
          <w:sz w:val="24"/>
          <w:szCs w:val="24"/>
        </w:rPr>
      </w:pPr>
      <w:r>
        <w:rPr>
          <w:rFonts w:ascii="Times New Roman" w:hAnsi="Times New Roman" w:cs="Times New Roman"/>
          <w:sz w:val="24"/>
          <w:szCs w:val="24"/>
        </w:rPr>
        <w:t>Respectfully submitted by:</w:t>
      </w:r>
    </w:p>
    <w:p w14:paraId="672FF871" w14:textId="2B624441" w:rsidR="00B42B0B" w:rsidRPr="00180678" w:rsidRDefault="008846E9" w:rsidP="005C11F7">
      <w:pPr>
        <w:pStyle w:val="ListParagraph"/>
        <w:jc w:val="both"/>
        <w:rPr>
          <w:rFonts w:ascii="Times New Roman" w:hAnsi="Times New Roman" w:cs="Times New Roman"/>
          <w:b/>
          <w:bCs/>
          <w:sz w:val="24"/>
          <w:szCs w:val="24"/>
        </w:rPr>
      </w:pPr>
      <w:r w:rsidRPr="00180678">
        <w:rPr>
          <w:rFonts w:ascii="Times New Roman" w:hAnsi="Times New Roman" w:cs="Times New Roman"/>
          <w:b/>
          <w:bCs/>
          <w:sz w:val="24"/>
          <w:szCs w:val="24"/>
        </w:rPr>
        <w:t>______________________________</w:t>
      </w:r>
    </w:p>
    <w:p w14:paraId="56FC184A" w14:textId="742AB013" w:rsidR="000A62A9" w:rsidRPr="00180678" w:rsidRDefault="00C779FA" w:rsidP="000A62A9">
      <w:pPr>
        <w:pStyle w:val="ListParagraph"/>
        <w:jc w:val="both"/>
        <w:rPr>
          <w:rFonts w:ascii="Times New Roman" w:hAnsi="Times New Roman" w:cs="Times New Roman"/>
          <w:sz w:val="24"/>
          <w:szCs w:val="24"/>
        </w:rPr>
      </w:pPr>
      <w:r w:rsidRPr="00180678">
        <w:rPr>
          <w:rFonts w:ascii="Times New Roman" w:hAnsi="Times New Roman" w:cs="Times New Roman"/>
          <w:sz w:val="24"/>
          <w:szCs w:val="24"/>
        </w:rPr>
        <w:t xml:space="preserve">Staci K. Buttermore, </w:t>
      </w:r>
      <w:r w:rsidR="008846E9" w:rsidRPr="00180678">
        <w:rPr>
          <w:rFonts w:ascii="Times New Roman" w:hAnsi="Times New Roman" w:cs="Times New Roman"/>
          <w:sz w:val="24"/>
          <w:szCs w:val="24"/>
        </w:rPr>
        <w:t>Board Secretary</w:t>
      </w:r>
      <w:r w:rsidR="00722174" w:rsidRPr="00180678">
        <w:rPr>
          <w:rFonts w:ascii="Times New Roman" w:hAnsi="Times New Roman" w:cs="Times New Roman"/>
          <w:sz w:val="24"/>
          <w:szCs w:val="24"/>
        </w:rPr>
        <w:t xml:space="preserve"> </w:t>
      </w:r>
    </w:p>
    <w:p w14:paraId="3D1EE29C" w14:textId="77777777" w:rsidR="0063659B" w:rsidRDefault="0063659B" w:rsidP="000A62A9">
      <w:pPr>
        <w:pStyle w:val="ListParagraph"/>
        <w:jc w:val="both"/>
        <w:rPr>
          <w:i/>
          <w:iCs/>
        </w:rPr>
      </w:pPr>
    </w:p>
    <w:p w14:paraId="5FCAE236" w14:textId="656D1770" w:rsidR="00812C78" w:rsidRPr="003C517B" w:rsidRDefault="00812C78" w:rsidP="000A62A9">
      <w:pPr>
        <w:pStyle w:val="ListParagraph"/>
        <w:jc w:val="both"/>
        <w:rPr>
          <w:i/>
          <w:iCs/>
        </w:rPr>
      </w:pPr>
      <w:proofErr w:type="gramStart"/>
      <w:r>
        <w:rPr>
          <w:rFonts w:ascii="Times New Roman" w:hAnsi="Times New Roman" w:cs="Times New Roman"/>
          <w:sz w:val="24"/>
          <w:szCs w:val="24"/>
        </w:rPr>
        <w:t>Approved</w:t>
      </w:r>
      <w:r w:rsidR="00A1334D">
        <w:rPr>
          <w:rFonts w:ascii="Times New Roman" w:hAnsi="Times New Roman" w:cs="Times New Roman"/>
          <w:sz w:val="24"/>
          <w:szCs w:val="24"/>
        </w:rPr>
        <w:t>:_</w:t>
      </w:r>
      <w:proofErr w:type="gramEnd"/>
      <w:r w:rsidR="00A1334D">
        <w:rPr>
          <w:rFonts w:ascii="Times New Roman" w:hAnsi="Times New Roman" w:cs="Times New Roman"/>
          <w:sz w:val="24"/>
          <w:szCs w:val="24"/>
        </w:rPr>
        <w:t>___________________________________________</w:t>
      </w:r>
    </w:p>
    <w:sectPr w:rsidR="00812C78" w:rsidRPr="003C517B" w:rsidSect="002B4C9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FD541" w14:textId="77777777" w:rsidR="003A5D02" w:rsidRDefault="003A5D02" w:rsidP="00555C02">
      <w:pPr>
        <w:spacing w:after="0" w:line="240" w:lineRule="auto"/>
      </w:pPr>
      <w:r>
        <w:separator/>
      </w:r>
    </w:p>
  </w:endnote>
  <w:endnote w:type="continuationSeparator" w:id="0">
    <w:p w14:paraId="0D5D9571" w14:textId="77777777" w:rsidR="003A5D02" w:rsidRDefault="003A5D02" w:rsidP="00555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014788"/>
      <w:docPartObj>
        <w:docPartGallery w:val="Page Numbers (Bottom of Page)"/>
        <w:docPartUnique/>
      </w:docPartObj>
    </w:sdtPr>
    <w:sdtEndPr>
      <w:rPr>
        <w:noProof/>
      </w:rPr>
    </w:sdtEndPr>
    <w:sdtContent>
      <w:p w14:paraId="00BBE5DF" w14:textId="1B380E67" w:rsidR="00555C02" w:rsidRDefault="00555C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E69BE3" w14:textId="77777777" w:rsidR="00555C02" w:rsidRDefault="00555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31F14" w14:textId="77777777" w:rsidR="003A5D02" w:rsidRDefault="003A5D02" w:rsidP="00555C02">
      <w:pPr>
        <w:spacing w:after="0" w:line="240" w:lineRule="auto"/>
      </w:pPr>
      <w:r>
        <w:separator/>
      </w:r>
    </w:p>
  </w:footnote>
  <w:footnote w:type="continuationSeparator" w:id="0">
    <w:p w14:paraId="0425E157" w14:textId="77777777" w:rsidR="003A5D02" w:rsidRDefault="003A5D02" w:rsidP="00555C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07E8"/>
    <w:multiLevelType w:val="hybridMultilevel"/>
    <w:tmpl w:val="4C864932"/>
    <w:lvl w:ilvl="0" w:tplc="896219C0">
      <w:start w:val="5"/>
      <w:numFmt w:val="decimal"/>
      <w:lvlText w:val="%1."/>
      <w:lvlJc w:val="left"/>
      <w:pPr>
        <w:ind w:left="720" w:hanging="360"/>
      </w:pPr>
      <w:rPr>
        <w:rFonts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92E8C"/>
    <w:multiLevelType w:val="hybridMultilevel"/>
    <w:tmpl w:val="B5D42302"/>
    <w:lvl w:ilvl="0" w:tplc="951834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678409E"/>
    <w:multiLevelType w:val="hybridMultilevel"/>
    <w:tmpl w:val="456E11D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211F4FD3"/>
    <w:multiLevelType w:val="hybridMultilevel"/>
    <w:tmpl w:val="4AC243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98B6996"/>
    <w:multiLevelType w:val="hybridMultilevel"/>
    <w:tmpl w:val="FD5EC2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9973CEF"/>
    <w:multiLevelType w:val="hybridMultilevel"/>
    <w:tmpl w:val="B98A6A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D7760B5"/>
    <w:multiLevelType w:val="hybridMultilevel"/>
    <w:tmpl w:val="AD9CA45A"/>
    <w:lvl w:ilvl="0" w:tplc="B0AAEAA6">
      <w:start w:val="1"/>
      <w:numFmt w:val="decimal"/>
      <w:lvlText w:val="%1."/>
      <w:lvlJc w:val="center"/>
      <w:pPr>
        <w:ind w:left="720" w:hanging="360"/>
      </w:pPr>
      <w:rPr>
        <w:rFonts w:hint="default"/>
        <w:b/>
        <w:bCs/>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6D7E89"/>
    <w:multiLevelType w:val="hybridMultilevel"/>
    <w:tmpl w:val="0346F77E"/>
    <w:lvl w:ilvl="0" w:tplc="0409000F">
      <w:start w:val="9"/>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3B58A1"/>
    <w:multiLevelType w:val="hybridMultilevel"/>
    <w:tmpl w:val="29DAE786"/>
    <w:lvl w:ilvl="0" w:tplc="94D89730">
      <w:start w:val="1"/>
      <w:numFmt w:val="upperLetter"/>
      <w:lvlText w:val="%1."/>
      <w:lvlJc w:val="left"/>
      <w:pPr>
        <w:ind w:left="1080" w:hanging="360"/>
      </w:pPr>
      <w:rPr>
        <w:rFonts w:ascii="Times New Roman" w:eastAsiaTheme="minorHAnsi" w:hAnsi="Times New Roman" w:cs="Times New Roman"/>
        <w:b/>
        <w:bCs/>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070C48"/>
    <w:multiLevelType w:val="hybridMultilevel"/>
    <w:tmpl w:val="4A283C2C"/>
    <w:lvl w:ilvl="0" w:tplc="ED7A1F6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ED1F9E"/>
    <w:multiLevelType w:val="hybridMultilevel"/>
    <w:tmpl w:val="5648940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3E7D0130"/>
    <w:multiLevelType w:val="hybridMultilevel"/>
    <w:tmpl w:val="0166E0F0"/>
    <w:lvl w:ilvl="0" w:tplc="14EE54B2">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2EA5891"/>
    <w:multiLevelType w:val="hybridMultilevel"/>
    <w:tmpl w:val="E1F63C6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45951C5D"/>
    <w:multiLevelType w:val="hybridMultilevel"/>
    <w:tmpl w:val="B2E6D1F8"/>
    <w:lvl w:ilvl="0" w:tplc="86D643D0">
      <w:start w:val="1"/>
      <w:numFmt w:val="decimal"/>
      <w:lvlText w:val="%1."/>
      <w:lvlJc w:val="left"/>
      <w:pPr>
        <w:ind w:left="1440" w:hanging="360"/>
      </w:pPr>
      <w:rPr>
        <w:rFonts w:hint="default"/>
        <w:b/>
        <w:bCs/>
      </w:r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705485E"/>
    <w:multiLevelType w:val="hybridMultilevel"/>
    <w:tmpl w:val="A0DEF536"/>
    <w:lvl w:ilvl="0" w:tplc="A39AE320">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334DAC"/>
    <w:multiLevelType w:val="hybridMultilevel"/>
    <w:tmpl w:val="1CC044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C3F63C0"/>
    <w:multiLevelType w:val="hybridMultilevel"/>
    <w:tmpl w:val="40CEAE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EDC0B82"/>
    <w:multiLevelType w:val="hybridMultilevel"/>
    <w:tmpl w:val="0318F652"/>
    <w:lvl w:ilvl="0" w:tplc="37FA0434">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01">
      <w:start w:val="1"/>
      <w:numFmt w:val="bullet"/>
      <w:lvlText w:val=""/>
      <w:lvlJc w:val="left"/>
      <w:pPr>
        <w:ind w:left="1800" w:hanging="360"/>
      </w:pPr>
      <w:rPr>
        <w:rFonts w:ascii="Symbol" w:hAnsi="Symbol" w:hint="default"/>
      </w:rPr>
    </w:lvl>
    <w:lvl w:ilvl="3" w:tplc="04090001">
      <w:start w:val="1"/>
      <w:numFmt w:val="bullet"/>
      <w:lvlText w:val=""/>
      <w:lvlJc w:val="left"/>
      <w:pPr>
        <w:ind w:left="1800" w:hanging="360"/>
      </w:pPr>
      <w:rPr>
        <w:rFonts w:ascii="Symbol" w:hAnsi="Symbol"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7800D92"/>
    <w:multiLevelType w:val="hybridMultilevel"/>
    <w:tmpl w:val="489A97B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7B2349"/>
    <w:multiLevelType w:val="hybridMultilevel"/>
    <w:tmpl w:val="0B2E663E"/>
    <w:lvl w:ilvl="0" w:tplc="7338CD0E">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D54C39"/>
    <w:multiLevelType w:val="hybridMultilevel"/>
    <w:tmpl w:val="F072F51A"/>
    <w:lvl w:ilvl="0" w:tplc="676637F6">
      <w:start w:val="1"/>
      <w:numFmt w:val="upp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FAC0D00"/>
    <w:multiLevelType w:val="hybridMultilevel"/>
    <w:tmpl w:val="61C8B2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13158E9"/>
    <w:multiLevelType w:val="hybridMultilevel"/>
    <w:tmpl w:val="6F4055A6"/>
    <w:lvl w:ilvl="0" w:tplc="04090001">
      <w:start w:val="1"/>
      <w:numFmt w:val="bullet"/>
      <w:lvlText w:val=""/>
      <w:lvlJc w:val="left"/>
      <w:pPr>
        <w:ind w:left="7830" w:hanging="360"/>
      </w:pPr>
      <w:rPr>
        <w:rFonts w:ascii="Symbol" w:hAnsi="Symbol" w:hint="default"/>
      </w:rPr>
    </w:lvl>
    <w:lvl w:ilvl="1" w:tplc="04090003" w:tentative="1">
      <w:start w:val="1"/>
      <w:numFmt w:val="bullet"/>
      <w:lvlText w:val="o"/>
      <w:lvlJc w:val="left"/>
      <w:pPr>
        <w:ind w:left="8550" w:hanging="360"/>
      </w:pPr>
      <w:rPr>
        <w:rFonts w:ascii="Courier New" w:hAnsi="Courier New" w:cs="Courier New" w:hint="default"/>
      </w:rPr>
    </w:lvl>
    <w:lvl w:ilvl="2" w:tplc="04090005" w:tentative="1">
      <w:start w:val="1"/>
      <w:numFmt w:val="bullet"/>
      <w:lvlText w:val=""/>
      <w:lvlJc w:val="left"/>
      <w:pPr>
        <w:ind w:left="9270" w:hanging="360"/>
      </w:pPr>
      <w:rPr>
        <w:rFonts w:ascii="Wingdings" w:hAnsi="Wingdings" w:hint="default"/>
      </w:rPr>
    </w:lvl>
    <w:lvl w:ilvl="3" w:tplc="04090001" w:tentative="1">
      <w:start w:val="1"/>
      <w:numFmt w:val="bullet"/>
      <w:lvlText w:val=""/>
      <w:lvlJc w:val="left"/>
      <w:pPr>
        <w:ind w:left="9990" w:hanging="360"/>
      </w:pPr>
      <w:rPr>
        <w:rFonts w:ascii="Symbol" w:hAnsi="Symbol" w:hint="default"/>
      </w:rPr>
    </w:lvl>
    <w:lvl w:ilvl="4" w:tplc="04090003" w:tentative="1">
      <w:start w:val="1"/>
      <w:numFmt w:val="bullet"/>
      <w:lvlText w:val="o"/>
      <w:lvlJc w:val="left"/>
      <w:pPr>
        <w:ind w:left="10710" w:hanging="360"/>
      </w:pPr>
      <w:rPr>
        <w:rFonts w:ascii="Courier New" w:hAnsi="Courier New" w:cs="Courier New" w:hint="default"/>
      </w:rPr>
    </w:lvl>
    <w:lvl w:ilvl="5" w:tplc="04090005" w:tentative="1">
      <w:start w:val="1"/>
      <w:numFmt w:val="bullet"/>
      <w:lvlText w:val=""/>
      <w:lvlJc w:val="left"/>
      <w:pPr>
        <w:ind w:left="11430" w:hanging="360"/>
      </w:pPr>
      <w:rPr>
        <w:rFonts w:ascii="Wingdings" w:hAnsi="Wingdings" w:hint="default"/>
      </w:rPr>
    </w:lvl>
    <w:lvl w:ilvl="6" w:tplc="04090001" w:tentative="1">
      <w:start w:val="1"/>
      <w:numFmt w:val="bullet"/>
      <w:lvlText w:val=""/>
      <w:lvlJc w:val="left"/>
      <w:pPr>
        <w:ind w:left="12150" w:hanging="360"/>
      </w:pPr>
      <w:rPr>
        <w:rFonts w:ascii="Symbol" w:hAnsi="Symbol" w:hint="default"/>
      </w:rPr>
    </w:lvl>
    <w:lvl w:ilvl="7" w:tplc="04090003" w:tentative="1">
      <w:start w:val="1"/>
      <w:numFmt w:val="bullet"/>
      <w:lvlText w:val="o"/>
      <w:lvlJc w:val="left"/>
      <w:pPr>
        <w:ind w:left="12870" w:hanging="360"/>
      </w:pPr>
      <w:rPr>
        <w:rFonts w:ascii="Courier New" w:hAnsi="Courier New" w:cs="Courier New" w:hint="default"/>
      </w:rPr>
    </w:lvl>
    <w:lvl w:ilvl="8" w:tplc="04090005" w:tentative="1">
      <w:start w:val="1"/>
      <w:numFmt w:val="bullet"/>
      <w:lvlText w:val=""/>
      <w:lvlJc w:val="left"/>
      <w:pPr>
        <w:ind w:left="13590" w:hanging="360"/>
      </w:pPr>
      <w:rPr>
        <w:rFonts w:ascii="Wingdings" w:hAnsi="Wingdings" w:hint="default"/>
      </w:rPr>
    </w:lvl>
  </w:abstractNum>
  <w:abstractNum w:abstractNumId="23" w15:restartNumberingAfterBreak="0">
    <w:nsid w:val="63383111"/>
    <w:multiLevelType w:val="hybridMultilevel"/>
    <w:tmpl w:val="4D60F3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6BD767B4"/>
    <w:multiLevelType w:val="hybridMultilevel"/>
    <w:tmpl w:val="F990BC18"/>
    <w:lvl w:ilvl="0" w:tplc="9BFA5F88">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297B7E"/>
    <w:multiLevelType w:val="hybridMultilevel"/>
    <w:tmpl w:val="B9381934"/>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6" w15:restartNumberingAfterBreak="0">
    <w:nsid w:val="754C3086"/>
    <w:multiLevelType w:val="hybridMultilevel"/>
    <w:tmpl w:val="86A60FEC"/>
    <w:lvl w:ilvl="0" w:tplc="391A27B8">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C01407"/>
    <w:multiLevelType w:val="hybridMultilevel"/>
    <w:tmpl w:val="0244412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7A7B0E37"/>
    <w:multiLevelType w:val="hybridMultilevel"/>
    <w:tmpl w:val="228A60DE"/>
    <w:lvl w:ilvl="0" w:tplc="EF7023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FFD627A"/>
    <w:multiLevelType w:val="hybridMultilevel"/>
    <w:tmpl w:val="1D908DFE"/>
    <w:lvl w:ilvl="0" w:tplc="B3160A7C">
      <w:start w:val="1"/>
      <w:numFmt w:val="upp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76084682">
    <w:abstractNumId w:val="6"/>
  </w:num>
  <w:num w:numId="2" w16cid:durableId="2044093384">
    <w:abstractNumId w:val="20"/>
  </w:num>
  <w:num w:numId="3" w16cid:durableId="30765846">
    <w:abstractNumId w:val="29"/>
  </w:num>
  <w:num w:numId="4" w16cid:durableId="50351662">
    <w:abstractNumId w:val="28"/>
  </w:num>
  <w:num w:numId="5" w16cid:durableId="1260020620">
    <w:abstractNumId w:val="13"/>
  </w:num>
  <w:num w:numId="6" w16cid:durableId="1441801199">
    <w:abstractNumId w:val="24"/>
  </w:num>
  <w:num w:numId="7" w16cid:durableId="979530677">
    <w:abstractNumId w:val="19"/>
  </w:num>
  <w:num w:numId="8" w16cid:durableId="1371538531">
    <w:abstractNumId w:val="26"/>
  </w:num>
  <w:num w:numId="9" w16cid:durableId="475494727">
    <w:abstractNumId w:val="8"/>
  </w:num>
  <w:num w:numId="10" w16cid:durableId="3824096">
    <w:abstractNumId w:val="17"/>
  </w:num>
  <w:num w:numId="11" w16cid:durableId="922179154">
    <w:abstractNumId w:val="1"/>
  </w:num>
  <w:num w:numId="12" w16cid:durableId="1083456311">
    <w:abstractNumId w:val="25"/>
  </w:num>
  <w:num w:numId="13" w16cid:durableId="2018001198">
    <w:abstractNumId w:val="15"/>
  </w:num>
  <w:num w:numId="14" w16cid:durableId="905795191">
    <w:abstractNumId w:val="16"/>
  </w:num>
  <w:num w:numId="15" w16cid:durableId="1794983918">
    <w:abstractNumId w:val="5"/>
  </w:num>
  <w:num w:numId="16" w16cid:durableId="853493439">
    <w:abstractNumId w:val="12"/>
  </w:num>
  <w:num w:numId="17" w16cid:durableId="122163555">
    <w:abstractNumId w:val="10"/>
  </w:num>
  <w:num w:numId="18" w16cid:durableId="194851801">
    <w:abstractNumId w:val="14"/>
  </w:num>
  <w:num w:numId="19" w16cid:durableId="25908064">
    <w:abstractNumId w:val="21"/>
  </w:num>
  <w:num w:numId="20" w16cid:durableId="1626423896">
    <w:abstractNumId w:val="27"/>
  </w:num>
  <w:num w:numId="21" w16cid:durableId="1389303148">
    <w:abstractNumId w:val="9"/>
  </w:num>
  <w:num w:numId="22" w16cid:durableId="1893690055">
    <w:abstractNumId w:val="0"/>
  </w:num>
  <w:num w:numId="23" w16cid:durableId="1022246145">
    <w:abstractNumId w:val="7"/>
  </w:num>
  <w:num w:numId="24" w16cid:durableId="629242101">
    <w:abstractNumId w:val="18"/>
  </w:num>
  <w:num w:numId="25" w16cid:durableId="337080158">
    <w:abstractNumId w:val="4"/>
  </w:num>
  <w:num w:numId="26" w16cid:durableId="926184246">
    <w:abstractNumId w:val="3"/>
  </w:num>
  <w:num w:numId="27" w16cid:durableId="1816290299">
    <w:abstractNumId w:val="11"/>
  </w:num>
  <w:num w:numId="28" w16cid:durableId="231813847">
    <w:abstractNumId w:val="2"/>
  </w:num>
  <w:num w:numId="29" w16cid:durableId="1471090427">
    <w:abstractNumId w:val="22"/>
  </w:num>
  <w:num w:numId="30" w16cid:durableId="2033532640">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03E"/>
    <w:rsid w:val="00000036"/>
    <w:rsid w:val="00001653"/>
    <w:rsid w:val="00002AAB"/>
    <w:rsid w:val="00003AF7"/>
    <w:rsid w:val="000047E2"/>
    <w:rsid w:val="000053BF"/>
    <w:rsid w:val="000069FD"/>
    <w:rsid w:val="0001008F"/>
    <w:rsid w:val="000107F2"/>
    <w:rsid w:val="00010E57"/>
    <w:rsid w:val="00011BD0"/>
    <w:rsid w:val="00011F45"/>
    <w:rsid w:val="0001355E"/>
    <w:rsid w:val="00013611"/>
    <w:rsid w:val="00013F56"/>
    <w:rsid w:val="00014248"/>
    <w:rsid w:val="00015867"/>
    <w:rsid w:val="000172D0"/>
    <w:rsid w:val="00017BF6"/>
    <w:rsid w:val="00017DFA"/>
    <w:rsid w:val="0002026A"/>
    <w:rsid w:val="0002165D"/>
    <w:rsid w:val="0002363D"/>
    <w:rsid w:val="0002570C"/>
    <w:rsid w:val="00025D86"/>
    <w:rsid w:val="00026F1F"/>
    <w:rsid w:val="000274E8"/>
    <w:rsid w:val="00027861"/>
    <w:rsid w:val="0003025B"/>
    <w:rsid w:val="00030A85"/>
    <w:rsid w:val="00032DE8"/>
    <w:rsid w:val="00032E4E"/>
    <w:rsid w:val="000344D0"/>
    <w:rsid w:val="00035107"/>
    <w:rsid w:val="000361EB"/>
    <w:rsid w:val="0003668E"/>
    <w:rsid w:val="00036BC5"/>
    <w:rsid w:val="000372A5"/>
    <w:rsid w:val="00042E68"/>
    <w:rsid w:val="0004306B"/>
    <w:rsid w:val="00044A39"/>
    <w:rsid w:val="0004500D"/>
    <w:rsid w:val="00045966"/>
    <w:rsid w:val="000469EF"/>
    <w:rsid w:val="00046B0C"/>
    <w:rsid w:val="000503C6"/>
    <w:rsid w:val="00051DAC"/>
    <w:rsid w:val="00054D4E"/>
    <w:rsid w:val="00055E54"/>
    <w:rsid w:val="00056765"/>
    <w:rsid w:val="00057A0F"/>
    <w:rsid w:val="00061026"/>
    <w:rsid w:val="00061B40"/>
    <w:rsid w:val="00062CCE"/>
    <w:rsid w:val="00063E74"/>
    <w:rsid w:val="0006564A"/>
    <w:rsid w:val="00066BE0"/>
    <w:rsid w:val="00067931"/>
    <w:rsid w:val="000700D3"/>
    <w:rsid w:val="000701AF"/>
    <w:rsid w:val="000703B3"/>
    <w:rsid w:val="00070E17"/>
    <w:rsid w:val="00074B1B"/>
    <w:rsid w:val="00075913"/>
    <w:rsid w:val="000771A3"/>
    <w:rsid w:val="0007793C"/>
    <w:rsid w:val="00077DDD"/>
    <w:rsid w:val="00080F8F"/>
    <w:rsid w:val="0008198E"/>
    <w:rsid w:val="00082BBA"/>
    <w:rsid w:val="0008407A"/>
    <w:rsid w:val="00084C36"/>
    <w:rsid w:val="00084D6C"/>
    <w:rsid w:val="00084D81"/>
    <w:rsid w:val="00085F7A"/>
    <w:rsid w:val="00087843"/>
    <w:rsid w:val="00090D23"/>
    <w:rsid w:val="00091194"/>
    <w:rsid w:val="00092553"/>
    <w:rsid w:val="000926F5"/>
    <w:rsid w:val="00093BE9"/>
    <w:rsid w:val="00094A92"/>
    <w:rsid w:val="00094C14"/>
    <w:rsid w:val="00095107"/>
    <w:rsid w:val="00095406"/>
    <w:rsid w:val="00095D27"/>
    <w:rsid w:val="00096202"/>
    <w:rsid w:val="00096287"/>
    <w:rsid w:val="000A0FA8"/>
    <w:rsid w:val="000A1E66"/>
    <w:rsid w:val="000A1E92"/>
    <w:rsid w:val="000A2B1D"/>
    <w:rsid w:val="000A2C63"/>
    <w:rsid w:val="000A3DC3"/>
    <w:rsid w:val="000A5F65"/>
    <w:rsid w:val="000A62A9"/>
    <w:rsid w:val="000A7433"/>
    <w:rsid w:val="000B052F"/>
    <w:rsid w:val="000B0833"/>
    <w:rsid w:val="000B2B1F"/>
    <w:rsid w:val="000B2D1E"/>
    <w:rsid w:val="000B3531"/>
    <w:rsid w:val="000B766A"/>
    <w:rsid w:val="000C0BD5"/>
    <w:rsid w:val="000C22DB"/>
    <w:rsid w:val="000C31F9"/>
    <w:rsid w:val="000C542A"/>
    <w:rsid w:val="000C5763"/>
    <w:rsid w:val="000C70B2"/>
    <w:rsid w:val="000D2A06"/>
    <w:rsid w:val="000D2A29"/>
    <w:rsid w:val="000D3409"/>
    <w:rsid w:val="000D4794"/>
    <w:rsid w:val="000D54B4"/>
    <w:rsid w:val="000D5DFE"/>
    <w:rsid w:val="000D6474"/>
    <w:rsid w:val="000D67F3"/>
    <w:rsid w:val="000D6F46"/>
    <w:rsid w:val="000D7AC6"/>
    <w:rsid w:val="000E1689"/>
    <w:rsid w:val="000E2DC0"/>
    <w:rsid w:val="000E434D"/>
    <w:rsid w:val="000F0E57"/>
    <w:rsid w:val="000F3ECB"/>
    <w:rsid w:val="000F40B9"/>
    <w:rsid w:val="000F4716"/>
    <w:rsid w:val="000F541E"/>
    <w:rsid w:val="00101700"/>
    <w:rsid w:val="00103C97"/>
    <w:rsid w:val="001101CD"/>
    <w:rsid w:val="001105C8"/>
    <w:rsid w:val="00110A64"/>
    <w:rsid w:val="00112B4F"/>
    <w:rsid w:val="00113387"/>
    <w:rsid w:val="001145AF"/>
    <w:rsid w:val="00115398"/>
    <w:rsid w:val="00115AEF"/>
    <w:rsid w:val="00115ECF"/>
    <w:rsid w:val="001160FC"/>
    <w:rsid w:val="001168A8"/>
    <w:rsid w:val="00116B3D"/>
    <w:rsid w:val="00116F9D"/>
    <w:rsid w:val="00120453"/>
    <w:rsid w:val="001212BC"/>
    <w:rsid w:val="00121F46"/>
    <w:rsid w:val="00122F2B"/>
    <w:rsid w:val="001241CD"/>
    <w:rsid w:val="00124415"/>
    <w:rsid w:val="0012500C"/>
    <w:rsid w:val="00125065"/>
    <w:rsid w:val="00125673"/>
    <w:rsid w:val="00125D7A"/>
    <w:rsid w:val="00126FEA"/>
    <w:rsid w:val="001325D1"/>
    <w:rsid w:val="00132DB2"/>
    <w:rsid w:val="001330E9"/>
    <w:rsid w:val="00133BE3"/>
    <w:rsid w:val="00133CA5"/>
    <w:rsid w:val="0013580F"/>
    <w:rsid w:val="0013594C"/>
    <w:rsid w:val="0013671E"/>
    <w:rsid w:val="001371E8"/>
    <w:rsid w:val="001378EC"/>
    <w:rsid w:val="00137CBD"/>
    <w:rsid w:val="001412ED"/>
    <w:rsid w:val="001418D4"/>
    <w:rsid w:val="00146BF5"/>
    <w:rsid w:val="00147565"/>
    <w:rsid w:val="00150354"/>
    <w:rsid w:val="00151A03"/>
    <w:rsid w:val="00151D8F"/>
    <w:rsid w:val="00152BFE"/>
    <w:rsid w:val="001545E9"/>
    <w:rsid w:val="00155C57"/>
    <w:rsid w:val="001603DF"/>
    <w:rsid w:val="00162C6F"/>
    <w:rsid w:val="001647E1"/>
    <w:rsid w:val="00164D70"/>
    <w:rsid w:val="00166BDE"/>
    <w:rsid w:val="00167A5E"/>
    <w:rsid w:val="00167ABA"/>
    <w:rsid w:val="00167DDA"/>
    <w:rsid w:val="00167E86"/>
    <w:rsid w:val="0017051A"/>
    <w:rsid w:val="00173B3C"/>
    <w:rsid w:val="0017477B"/>
    <w:rsid w:val="001761EF"/>
    <w:rsid w:val="00180678"/>
    <w:rsid w:val="0018127E"/>
    <w:rsid w:val="00182721"/>
    <w:rsid w:val="00184588"/>
    <w:rsid w:val="00184888"/>
    <w:rsid w:val="0018662D"/>
    <w:rsid w:val="00187BF1"/>
    <w:rsid w:val="001909AD"/>
    <w:rsid w:val="00191BA0"/>
    <w:rsid w:val="0019267C"/>
    <w:rsid w:val="001926CB"/>
    <w:rsid w:val="001926D9"/>
    <w:rsid w:val="001937D0"/>
    <w:rsid w:val="0019643F"/>
    <w:rsid w:val="00196D95"/>
    <w:rsid w:val="0019769A"/>
    <w:rsid w:val="00197D7F"/>
    <w:rsid w:val="001A3095"/>
    <w:rsid w:val="001A346C"/>
    <w:rsid w:val="001A3D07"/>
    <w:rsid w:val="001A3F0B"/>
    <w:rsid w:val="001A4075"/>
    <w:rsid w:val="001A6762"/>
    <w:rsid w:val="001B0AFF"/>
    <w:rsid w:val="001B2926"/>
    <w:rsid w:val="001B332A"/>
    <w:rsid w:val="001B6AA2"/>
    <w:rsid w:val="001C3782"/>
    <w:rsid w:val="001C5086"/>
    <w:rsid w:val="001C5F5D"/>
    <w:rsid w:val="001C66B7"/>
    <w:rsid w:val="001C6C3D"/>
    <w:rsid w:val="001C6D5D"/>
    <w:rsid w:val="001D0182"/>
    <w:rsid w:val="001D0616"/>
    <w:rsid w:val="001D0BDA"/>
    <w:rsid w:val="001D1A9A"/>
    <w:rsid w:val="001D24BF"/>
    <w:rsid w:val="001D3794"/>
    <w:rsid w:val="001D3848"/>
    <w:rsid w:val="001D4EC1"/>
    <w:rsid w:val="001D67F5"/>
    <w:rsid w:val="001D7706"/>
    <w:rsid w:val="001E05EA"/>
    <w:rsid w:val="001E2AE7"/>
    <w:rsid w:val="001E2F72"/>
    <w:rsid w:val="001E44A2"/>
    <w:rsid w:val="001E774C"/>
    <w:rsid w:val="001E7807"/>
    <w:rsid w:val="001F28C7"/>
    <w:rsid w:val="001F3F04"/>
    <w:rsid w:val="001F555F"/>
    <w:rsid w:val="001F5FD1"/>
    <w:rsid w:val="001F6958"/>
    <w:rsid w:val="001F7B3C"/>
    <w:rsid w:val="001F7DB1"/>
    <w:rsid w:val="0020109F"/>
    <w:rsid w:val="0020114E"/>
    <w:rsid w:val="002017B0"/>
    <w:rsid w:val="002023FB"/>
    <w:rsid w:val="00203F73"/>
    <w:rsid w:val="002040E4"/>
    <w:rsid w:val="002065F7"/>
    <w:rsid w:val="00207229"/>
    <w:rsid w:val="002121A8"/>
    <w:rsid w:val="00212F95"/>
    <w:rsid w:val="002146D2"/>
    <w:rsid w:val="00214741"/>
    <w:rsid w:val="00215BB9"/>
    <w:rsid w:val="002200AE"/>
    <w:rsid w:val="002243B0"/>
    <w:rsid w:val="002244D4"/>
    <w:rsid w:val="00225A5E"/>
    <w:rsid w:val="0023072A"/>
    <w:rsid w:val="00231537"/>
    <w:rsid w:val="00234DDD"/>
    <w:rsid w:val="00235639"/>
    <w:rsid w:val="00237328"/>
    <w:rsid w:val="00240361"/>
    <w:rsid w:val="00241A9E"/>
    <w:rsid w:val="00243AC4"/>
    <w:rsid w:val="00246485"/>
    <w:rsid w:val="00252E2B"/>
    <w:rsid w:val="0025442D"/>
    <w:rsid w:val="002550E3"/>
    <w:rsid w:val="0025519E"/>
    <w:rsid w:val="00256430"/>
    <w:rsid w:val="0025656E"/>
    <w:rsid w:val="00257308"/>
    <w:rsid w:val="00261ABA"/>
    <w:rsid w:val="00261D73"/>
    <w:rsid w:val="00262990"/>
    <w:rsid w:val="00262D27"/>
    <w:rsid w:val="00264D15"/>
    <w:rsid w:val="002656F1"/>
    <w:rsid w:val="00265B13"/>
    <w:rsid w:val="00266C8C"/>
    <w:rsid w:val="002674D3"/>
    <w:rsid w:val="002678F8"/>
    <w:rsid w:val="0027274C"/>
    <w:rsid w:val="00273A0C"/>
    <w:rsid w:val="00276C2A"/>
    <w:rsid w:val="00277AFA"/>
    <w:rsid w:val="0028025F"/>
    <w:rsid w:val="0028078C"/>
    <w:rsid w:val="002819C5"/>
    <w:rsid w:val="002841F9"/>
    <w:rsid w:val="00284C0E"/>
    <w:rsid w:val="00285BFE"/>
    <w:rsid w:val="0028730F"/>
    <w:rsid w:val="002901D3"/>
    <w:rsid w:val="0029033D"/>
    <w:rsid w:val="00290424"/>
    <w:rsid w:val="00290616"/>
    <w:rsid w:val="0029179D"/>
    <w:rsid w:val="00292076"/>
    <w:rsid w:val="00292661"/>
    <w:rsid w:val="002942DC"/>
    <w:rsid w:val="002962B2"/>
    <w:rsid w:val="00296F61"/>
    <w:rsid w:val="002A2952"/>
    <w:rsid w:val="002A2C51"/>
    <w:rsid w:val="002A3131"/>
    <w:rsid w:val="002A3CC3"/>
    <w:rsid w:val="002A4536"/>
    <w:rsid w:val="002A5334"/>
    <w:rsid w:val="002A5C1B"/>
    <w:rsid w:val="002A5DF9"/>
    <w:rsid w:val="002A5FA5"/>
    <w:rsid w:val="002B191E"/>
    <w:rsid w:val="002B4BA4"/>
    <w:rsid w:val="002B4C98"/>
    <w:rsid w:val="002B5CF1"/>
    <w:rsid w:val="002B5EF0"/>
    <w:rsid w:val="002B6E47"/>
    <w:rsid w:val="002B7F0F"/>
    <w:rsid w:val="002C01E5"/>
    <w:rsid w:val="002C05F1"/>
    <w:rsid w:val="002C1981"/>
    <w:rsid w:val="002C2E41"/>
    <w:rsid w:val="002C395E"/>
    <w:rsid w:val="002C5454"/>
    <w:rsid w:val="002C697E"/>
    <w:rsid w:val="002C79DB"/>
    <w:rsid w:val="002D04C7"/>
    <w:rsid w:val="002D05CB"/>
    <w:rsid w:val="002D086C"/>
    <w:rsid w:val="002D08C7"/>
    <w:rsid w:val="002D1A2A"/>
    <w:rsid w:val="002D4B43"/>
    <w:rsid w:val="002D63F0"/>
    <w:rsid w:val="002D6722"/>
    <w:rsid w:val="002D7764"/>
    <w:rsid w:val="002D7CCA"/>
    <w:rsid w:val="002E124B"/>
    <w:rsid w:val="002E1DF2"/>
    <w:rsid w:val="002E28FF"/>
    <w:rsid w:val="002E2D3A"/>
    <w:rsid w:val="002E3524"/>
    <w:rsid w:val="002E3BED"/>
    <w:rsid w:val="002E423D"/>
    <w:rsid w:val="002E64AE"/>
    <w:rsid w:val="002F06EB"/>
    <w:rsid w:val="002F14F8"/>
    <w:rsid w:val="002F1873"/>
    <w:rsid w:val="002F2148"/>
    <w:rsid w:val="002F610F"/>
    <w:rsid w:val="002F6CB8"/>
    <w:rsid w:val="002F7E97"/>
    <w:rsid w:val="0030008A"/>
    <w:rsid w:val="00300577"/>
    <w:rsid w:val="00302E7B"/>
    <w:rsid w:val="003031B7"/>
    <w:rsid w:val="00303E77"/>
    <w:rsid w:val="0030420C"/>
    <w:rsid w:val="0030609E"/>
    <w:rsid w:val="00310184"/>
    <w:rsid w:val="00310774"/>
    <w:rsid w:val="00312D3F"/>
    <w:rsid w:val="00313011"/>
    <w:rsid w:val="00315219"/>
    <w:rsid w:val="00316203"/>
    <w:rsid w:val="003162A8"/>
    <w:rsid w:val="0032142B"/>
    <w:rsid w:val="003215AE"/>
    <w:rsid w:val="003224A4"/>
    <w:rsid w:val="0032444E"/>
    <w:rsid w:val="00325B6D"/>
    <w:rsid w:val="00326332"/>
    <w:rsid w:val="00327100"/>
    <w:rsid w:val="0032713A"/>
    <w:rsid w:val="003279F1"/>
    <w:rsid w:val="00332645"/>
    <w:rsid w:val="0033274F"/>
    <w:rsid w:val="00332BBF"/>
    <w:rsid w:val="00332BC3"/>
    <w:rsid w:val="003339AF"/>
    <w:rsid w:val="00334265"/>
    <w:rsid w:val="00334C11"/>
    <w:rsid w:val="00334EB4"/>
    <w:rsid w:val="00336DC6"/>
    <w:rsid w:val="00337056"/>
    <w:rsid w:val="003409B0"/>
    <w:rsid w:val="00341648"/>
    <w:rsid w:val="00341723"/>
    <w:rsid w:val="00341AD5"/>
    <w:rsid w:val="003429CA"/>
    <w:rsid w:val="00343C2C"/>
    <w:rsid w:val="00344789"/>
    <w:rsid w:val="0034490D"/>
    <w:rsid w:val="0034636D"/>
    <w:rsid w:val="00351C20"/>
    <w:rsid w:val="00354F44"/>
    <w:rsid w:val="003552BD"/>
    <w:rsid w:val="003560BF"/>
    <w:rsid w:val="0035658C"/>
    <w:rsid w:val="00356748"/>
    <w:rsid w:val="00361979"/>
    <w:rsid w:val="00362276"/>
    <w:rsid w:val="003630B9"/>
    <w:rsid w:val="003648EE"/>
    <w:rsid w:val="00364BC8"/>
    <w:rsid w:val="003654C5"/>
    <w:rsid w:val="00367663"/>
    <w:rsid w:val="00367A0D"/>
    <w:rsid w:val="00370381"/>
    <w:rsid w:val="00370D8F"/>
    <w:rsid w:val="003718E9"/>
    <w:rsid w:val="00371C95"/>
    <w:rsid w:val="003726F0"/>
    <w:rsid w:val="00375085"/>
    <w:rsid w:val="003750D9"/>
    <w:rsid w:val="003756FE"/>
    <w:rsid w:val="00376303"/>
    <w:rsid w:val="00377C2D"/>
    <w:rsid w:val="00377F47"/>
    <w:rsid w:val="003803DE"/>
    <w:rsid w:val="00380DF6"/>
    <w:rsid w:val="00381097"/>
    <w:rsid w:val="00381B10"/>
    <w:rsid w:val="00382665"/>
    <w:rsid w:val="00383254"/>
    <w:rsid w:val="00385F10"/>
    <w:rsid w:val="00386757"/>
    <w:rsid w:val="003906FF"/>
    <w:rsid w:val="00390D93"/>
    <w:rsid w:val="00391D44"/>
    <w:rsid w:val="003931A8"/>
    <w:rsid w:val="00394BCD"/>
    <w:rsid w:val="00394BF2"/>
    <w:rsid w:val="003A0582"/>
    <w:rsid w:val="003A1D0D"/>
    <w:rsid w:val="003A299D"/>
    <w:rsid w:val="003A3BD6"/>
    <w:rsid w:val="003A498C"/>
    <w:rsid w:val="003A5410"/>
    <w:rsid w:val="003A5A8F"/>
    <w:rsid w:val="003A5D02"/>
    <w:rsid w:val="003A6116"/>
    <w:rsid w:val="003A6C47"/>
    <w:rsid w:val="003A6E19"/>
    <w:rsid w:val="003A728A"/>
    <w:rsid w:val="003B1860"/>
    <w:rsid w:val="003B1B82"/>
    <w:rsid w:val="003B200A"/>
    <w:rsid w:val="003B4846"/>
    <w:rsid w:val="003B5650"/>
    <w:rsid w:val="003B5DBC"/>
    <w:rsid w:val="003B62E9"/>
    <w:rsid w:val="003B65B3"/>
    <w:rsid w:val="003B710C"/>
    <w:rsid w:val="003B7D88"/>
    <w:rsid w:val="003C08EA"/>
    <w:rsid w:val="003C171D"/>
    <w:rsid w:val="003C375C"/>
    <w:rsid w:val="003C4074"/>
    <w:rsid w:val="003C4C85"/>
    <w:rsid w:val="003C517B"/>
    <w:rsid w:val="003C63B4"/>
    <w:rsid w:val="003C645C"/>
    <w:rsid w:val="003D16CA"/>
    <w:rsid w:val="003D16E3"/>
    <w:rsid w:val="003D3662"/>
    <w:rsid w:val="003D40E0"/>
    <w:rsid w:val="003D5944"/>
    <w:rsid w:val="003D6ADA"/>
    <w:rsid w:val="003D706A"/>
    <w:rsid w:val="003D792D"/>
    <w:rsid w:val="003E0B47"/>
    <w:rsid w:val="003E11F1"/>
    <w:rsid w:val="003E176E"/>
    <w:rsid w:val="003E39B6"/>
    <w:rsid w:val="003E480D"/>
    <w:rsid w:val="003E4867"/>
    <w:rsid w:val="003E4EFD"/>
    <w:rsid w:val="003E7662"/>
    <w:rsid w:val="003F1F2C"/>
    <w:rsid w:val="003F24BB"/>
    <w:rsid w:val="003F3611"/>
    <w:rsid w:val="003F4AFD"/>
    <w:rsid w:val="003F60C7"/>
    <w:rsid w:val="003F6607"/>
    <w:rsid w:val="003F667A"/>
    <w:rsid w:val="004007B8"/>
    <w:rsid w:val="004025B2"/>
    <w:rsid w:val="004074C9"/>
    <w:rsid w:val="004102EF"/>
    <w:rsid w:val="004103BB"/>
    <w:rsid w:val="00410F06"/>
    <w:rsid w:val="00412E9F"/>
    <w:rsid w:val="00413709"/>
    <w:rsid w:val="00413A33"/>
    <w:rsid w:val="004146D4"/>
    <w:rsid w:val="00415F29"/>
    <w:rsid w:val="00416275"/>
    <w:rsid w:val="00416329"/>
    <w:rsid w:val="00416DD6"/>
    <w:rsid w:val="00417547"/>
    <w:rsid w:val="00420CEB"/>
    <w:rsid w:val="00422BD5"/>
    <w:rsid w:val="00423F9E"/>
    <w:rsid w:val="004243AE"/>
    <w:rsid w:val="00425F80"/>
    <w:rsid w:val="004267F3"/>
    <w:rsid w:val="004307A1"/>
    <w:rsid w:val="004307FA"/>
    <w:rsid w:val="0044143A"/>
    <w:rsid w:val="00442489"/>
    <w:rsid w:val="00443FD6"/>
    <w:rsid w:val="00446872"/>
    <w:rsid w:val="00446F58"/>
    <w:rsid w:val="004470B8"/>
    <w:rsid w:val="0044743D"/>
    <w:rsid w:val="004475DD"/>
    <w:rsid w:val="00451347"/>
    <w:rsid w:val="00452BD2"/>
    <w:rsid w:val="0045399D"/>
    <w:rsid w:val="00455420"/>
    <w:rsid w:val="004556CD"/>
    <w:rsid w:val="0045612A"/>
    <w:rsid w:val="00456FD3"/>
    <w:rsid w:val="00457546"/>
    <w:rsid w:val="00460119"/>
    <w:rsid w:val="004611EE"/>
    <w:rsid w:val="0046147C"/>
    <w:rsid w:val="004614CD"/>
    <w:rsid w:val="00461637"/>
    <w:rsid w:val="0046172F"/>
    <w:rsid w:val="00464A6D"/>
    <w:rsid w:val="00466D93"/>
    <w:rsid w:val="00466F2F"/>
    <w:rsid w:val="004677EE"/>
    <w:rsid w:val="004679AB"/>
    <w:rsid w:val="00467C1F"/>
    <w:rsid w:val="00467E92"/>
    <w:rsid w:val="00470BCC"/>
    <w:rsid w:val="0047214E"/>
    <w:rsid w:val="004727E1"/>
    <w:rsid w:val="00473955"/>
    <w:rsid w:val="004741F6"/>
    <w:rsid w:val="00475250"/>
    <w:rsid w:val="00475F53"/>
    <w:rsid w:val="00476C3B"/>
    <w:rsid w:val="004776A3"/>
    <w:rsid w:val="00477995"/>
    <w:rsid w:val="00480240"/>
    <w:rsid w:val="00481733"/>
    <w:rsid w:val="00482586"/>
    <w:rsid w:val="004828F6"/>
    <w:rsid w:val="00484634"/>
    <w:rsid w:val="00487224"/>
    <w:rsid w:val="0049034A"/>
    <w:rsid w:val="004928E6"/>
    <w:rsid w:val="004931A0"/>
    <w:rsid w:val="004931C9"/>
    <w:rsid w:val="00493496"/>
    <w:rsid w:val="004944E6"/>
    <w:rsid w:val="004958E2"/>
    <w:rsid w:val="004A21AD"/>
    <w:rsid w:val="004A25DA"/>
    <w:rsid w:val="004A2A67"/>
    <w:rsid w:val="004A4328"/>
    <w:rsid w:val="004A47BC"/>
    <w:rsid w:val="004A5074"/>
    <w:rsid w:val="004A60B2"/>
    <w:rsid w:val="004A7548"/>
    <w:rsid w:val="004A7D21"/>
    <w:rsid w:val="004A7FF6"/>
    <w:rsid w:val="004B007F"/>
    <w:rsid w:val="004B5382"/>
    <w:rsid w:val="004B591C"/>
    <w:rsid w:val="004B7872"/>
    <w:rsid w:val="004C049B"/>
    <w:rsid w:val="004C28D7"/>
    <w:rsid w:val="004C4BC1"/>
    <w:rsid w:val="004C6957"/>
    <w:rsid w:val="004C6C08"/>
    <w:rsid w:val="004D01F4"/>
    <w:rsid w:val="004D14BD"/>
    <w:rsid w:val="004D15A0"/>
    <w:rsid w:val="004D2352"/>
    <w:rsid w:val="004D351E"/>
    <w:rsid w:val="004D398E"/>
    <w:rsid w:val="004D4E62"/>
    <w:rsid w:val="004D50E5"/>
    <w:rsid w:val="004D53E5"/>
    <w:rsid w:val="004D67C1"/>
    <w:rsid w:val="004D72D8"/>
    <w:rsid w:val="004E1781"/>
    <w:rsid w:val="004E23CD"/>
    <w:rsid w:val="004E2723"/>
    <w:rsid w:val="004E3865"/>
    <w:rsid w:val="004E3D4F"/>
    <w:rsid w:val="004E420D"/>
    <w:rsid w:val="004E4325"/>
    <w:rsid w:val="004E4D79"/>
    <w:rsid w:val="004E6957"/>
    <w:rsid w:val="004F02AF"/>
    <w:rsid w:val="004F0F6A"/>
    <w:rsid w:val="004F18F6"/>
    <w:rsid w:val="004F32D4"/>
    <w:rsid w:val="004F504B"/>
    <w:rsid w:val="00501799"/>
    <w:rsid w:val="005021F9"/>
    <w:rsid w:val="00504973"/>
    <w:rsid w:val="00504D6F"/>
    <w:rsid w:val="0050596E"/>
    <w:rsid w:val="00507029"/>
    <w:rsid w:val="00507841"/>
    <w:rsid w:val="00507CD0"/>
    <w:rsid w:val="005105F9"/>
    <w:rsid w:val="005107D8"/>
    <w:rsid w:val="00510B7B"/>
    <w:rsid w:val="00512C64"/>
    <w:rsid w:val="00512EFA"/>
    <w:rsid w:val="00513427"/>
    <w:rsid w:val="00513516"/>
    <w:rsid w:val="00513F23"/>
    <w:rsid w:val="0051410D"/>
    <w:rsid w:val="00514A6A"/>
    <w:rsid w:val="00514DFB"/>
    <w:rsid w:val="00517B5F"/>
    <w:rsid w:val="00520373"/>
    <w:rsid w:val="0052086F"/>
    <w:rsid w:val="00520B43"/>
    <w:rsid w:val="005214FD"/>
    <w:rsid w:val="00521DCC"/>
    <w:rsid w:val="00521F5B"/>
    <w:rsid w:val="005222B3"/>
    <w:rsid w:val="00525413"/>
    <w:rsid w:val="00527179"/>
    <w:rsid w:val="005274B2"/>
    <w:rsid w:val="00527C8E"/>
    <w:rsid w:val="00531EE3"/>
    <w:rsid w:val="005331C2"/>
    <w:rsid w:val="00533481"/>
    <w:rsid w:val="005342EB"/>
    <w:rsid w:val="00535560"/>
    <w:rsid w:val="00537A9F"/>
    <w:rsid w:val="005410A5"/>
    <w:rsid w:val="005421C2"/>
    <w:rsid w:val="00542562"/>
    <w:rsid w:val="00545A74"/>
    <w:rsid w:val="00545E9D"/>
    <w:rsid w:val="005472EB"/>
    <w:rsid w:val="0055131A"/>
    <w:rsid w:val="005517E9"/>
    <w:rsid w:val="00552953"/>
    <w:rsid w:val="0055393E"/>
    <w:rsid w:val="00555C02"/>
    <w:rsid w:val="005603CF"/>
    <w:rsid w:val="00560889"/>
    <w:rsid w:val="00560A23"/>
    <w:rsid w:val="00560EF0"/>
    <w:rsid w:val="005615D6"/>
    <w:rsid w:val="00561DF0"/>
    <w:rsid w:val="00562B0E"/>
    <w:rsid w:val="005639D9"/>
    <w:rsid w:val="00563F3B"/>
    <w:rsid w:val="005645DE"/>
    <w:rsid w:val="00564610"/>
    <w:rsid w:val="00564BF0"/>
    <w:rsid w:val="00564DC2"/>
    <w:rsid w:val="00566FE5"/>
    <w:rsid w:val="00567F79"/>
    <w:rsid w:val="00571E26"/>
    <w:rsid w:val="00573E7F"/>
    <w:rsid w:val="00574099"/>
    <w:rsid w:val="00574558"/>
    <w:rsid w:val="00574C91"/>
    <w:rsid w:val="00576490"/>
    <w:rsid w:val="0058163C"/>
    <w:rsid w:val="005824CE"/>
    <w:rsid w:val="00582A99"/>
    <w:rsid w:val="005849A9"/>
    <w:rsid w:val="00584F72"/>
    <w:rsid w:val="00587A0F"/>
    <w:rsid w:val="00590304"/>
    <w:rsid w:val="005905CD"/>
    <w:rsid w:val="0059546D"/>
    <w:rsid w:val="0059548A"/>
    <w:rsid w:val="0059593F"/>
    <w:rsid w:val="00595A15"/>
    <w:rsid w:val="00596B6B"/>
    <w:rsid w:val="00596DB9"/>
    <w:rsid w:val="00597619"/>
    <w:rsid w:val="005A0404"/>
    <w:rsid w:val="005A1415"/>
    <w:rsid w:val="005A1D40"/>
    <w:rsid w:val="005A26F9"/>
    <w:rsid w:val="005A3F43"/>
    <w:rsid w:val="005A4176"/>
    <w:rsid w:val="005A48CD"/>
    <w:rsid w:val="005A4C6A"/>
    <w:rsid w:val="005A5567"/>
    <w:rsid w:val="005A5C18"/>
    <w:rsid w:val="005A5D2A"/>
    <w:rsid w:val="005A71F1"/>
    <w:rsid w:val="005B2459"/>
    <w:rsid w:val="005B257B"/>
    <w:rsid w:val="005B4821"/>
    <w:rsid w:val="005B5B2A"/>
    <w:rsid w:val="005C0B1C"/>
    <w:rsid w:val="005C114A"/>
    <w:rsid w:val="005C11F7"/>
    <w:rsid w:val="005C2482"/>
    <w:rsid w:val="005C3E31"/>
    <w:rsid w:val="005C5375"/>
    <w:rsid w:val="005C5ACC"/>
    <w:rsid w:val="005C6A41"/>
    <w:rsid w:val="005C6EE7"/>
    <w:rsid w:val="005C7576"/>
    <w:rsid w:val="005D4577"/>
    <w:rsid w:val="005D6359"/>
    <w:rsid w:val="005D6A5E"/>
    <w:rsid w:val="005D6B77"/>
    <w:rsid w:val="005D7F15"/>
    <w:rsid w:val="005E17C6"/>
    <w:rsid w:val="005E2E66"/>
    <w:rsid w:val="005E352A"/>
    <w:rsid w:val="005E6738"/>
    <w:rsid w:val="005F0470"/>
    <w:rsid w:val="005F063A"/>
    <w:rsid w:val="005F0C3D"/>
    <w:rsid w:val="005F261D"/>
    <w:rsid w:val="005F3BE1"/>
    <w:rsid w:val="005F54F8"/>
    <w:rsid w:val="005F561E"/>
    <w:rsid w:val="005F6C38"/>
    <w:rsid w:val="005F7056"/>
    <w:rsid w:val="005F7923"/>
    <w:rsid w:val="006025D8"/>
    <w:rsid w:val="0060276E"/>
    <w:rsid w:val="006047B0"/>
    <w:rsid w:val="00604FC7"/>
    <w:rsid w:val="00605B52"/>
    <w:rsid w:val="00606891"/>
    <w:rsid w:val="00606A06"/>
    <w:rsid w:val="0060709E"/>
    <w:rsid w:val="00607379"/>
    <w:rsid w:val="006074FD"/>
    <w:rsid w:val="0060769A"/>
    <w:rsid w:val="0061183D"/>
    <w:rsid w:val="00611D57"/>
    <w:rsid w:val="006146B6"/>
    <w:rsid w:val="00614CB2"/>
    <w:rsid w:val="00615F82"/>
    <w:rsid w:val="00617F17"/>
    <w:rsid w:val="00620609"/>
    <w:rsid w:val="00621BAC"/>
    <w:rsid w:val="00623250"/>
    <w:rsid w:val="00626229"/>
    <w:rsid w:val="0062636A"/>
    <w:rsid w:val="006274AA"/>
    <w:rsid w:val="0062772C"/>
    <w:rsid w:val="00630F4B"/>
    <w:rsid w:val="00631B73"/>
    <w:rsid w:val="00632B08"/>
    <w:rsid w:val="00633F41"/>
    <w:rsid w:val="00634355"/>
    <w:rsid w:val="006358D7"/>
    <w:rsid w:val="00636417"/>
    <w:rsid w:val="0063659B"/>
    <w:rsid w:val="006371A8"/>
    <w:rsid w:val="00637F23"/>
    <w:rsid w:val="0064011D"/>
    <w:rsid w:val="0064075D"/>
    <w:rsid w:val="00640A51"/>
    <w:rsid w:val="00641770"/>
    <w:rsid w:val="00641E0B"/>
    <w:rsid w:val="006424F5"/>
    <w:rsid w:val="0064580D"/>
    <w:rsid w:val="006473F1"/>
    <w:rsid w:val="00647A9D"/>
    <w:rsid w:val="0065050F"/>
    <w:rsid w:val="00651589"/>
    <w:rsid w:val="00652896"/>
    <w:rsid w:val="00656338"/>
    <w:rsid w:val="00657774"/>
    <w:rsid w:val="00657E00"/>
    <w:rsid w:val="006613C0"/>
    <w:rsid w:val="00662BFC"/>
    <w:rsid w:val="00662E11"/>
    <w:rsid w:val="00664C02"/>
    <w:rsid w:val="00664DF2"/>
    <w:rsid w:val="006659F0"/>
    <w:rsid w:val="006661FA"/>
    <w:rsid w:val="006667F8"/>
    <w:rsid w:val="00666EAF"/>
    <w:rsid w:val="006677D8"/>
    <w:rsid w:val="00667E6B"/>
    <w:rsid w:val="00667EC2"/>
    <w:rsid w:val="00670A71"/>
    <w:rsid w:val="00670F25"/>
    <w:rsid w:val="006711B1"/>
    <w:rsid w:val="0067169D"/>
    <w:rsid w:val="00672850"/>
    <w:rsid w:val="00672B6F"/>
    <w:rsid w:val="00674694"/>
    <w:rsid w:val="00674FFE"/>
    <w:rsid w:val="006771F9"/>
    <w:rsid w:val="006778A8"/>
    <w:rsid w:val="0068017A"/>
    <w:rsid w:val="00680ED5"/>
    <w:rsid w:val="006820DE"/>
    <w:rsid w:val="006822EB"/>
    <w:rsid w:val="006831F7"/>
    <w:rsid w:val="00684309"/>
    <w:rsid w:val="006853DC"/>
    <w:rsid w:val="006857BB"/>
    <w:rsid w:val="00686C95"/>
    <w:rsid w:val="006910AD"/>
    <w:rsid w:val="0069198A"/>
    <w:rsid w:val="00691A1B"/>
    <w:rsid w:val="006922C5"/>
    <w:rsid w:val="00692383"/>
    <w:rsid w:val="00692F58"/>
    <w:rsid w:val="00694659"/>
    <w:rsid w:val="0069487D"/>
    <w:rsid w:val="00695145"/>
    <w:rsid w:val="00695BAE"/>
    <w:rsid w:val="00696D9B"/>
    <w:rsid w:val="006974B1"/>
    <w:rsid w:val="00697D7B"/>
    <w:rsid w:val="006A0B15"/>
    <w:rsid w:val="006A1B3E"/>
    <w:rsid w:val="006A3190"/>
    <w:rsid w:val="006A7E12"/>
    <w:rsid w:val="006B0683"/>
    <w:rsid w:val="006B0714"/>
    <w:rsid w:val="006B1C6D"/>
    <w:rsid w:val="006B2929"/>
    <w:rsid w:val="006B2C3B"/>
    <w:rsid w:val="006B3653"/>
    <w:rsid w:val="006B40EA"/>
    <w:rsid w:val="006B422E"/>
    <w:rsid w:val="006B54BB"/>
    <w:rsid w:val="006B58BC"/>
    <w:rsid w:val="006B61EF"/>
    <w:rsid w:val="006C0153"/>
    <w:rsid w:val="006C019F"/>
    <w:rsid w:val="006C14BC"/>
    <w:rsid w:val="006C15DD"/>
    <w:rsid w:val="006C192F"/>
    <w:rsid w:val="006C2453"/>
    <w:rsid w:val="006C665D"/>
    <w:rsid w:val="006C7E90"/>
    <w:rsid w:val="006D1C6A"/>
    <w:rsid w:val="006D459E"/>
    <w:rsid w:val="006D4A2E"/>
    <w:rsid w:val="006D4E20"/>
    <w:rsid w:val="006D75CD"/>
    <w:rsid w:val="006D7868"/>
    <w:rsid w:val="006D7E52"/>
    <w:rsid w:val="006E0959"/>
    <w:rsid w:val="006E1951"/>
    <w:rsid w:val="006E2FED"/>
    <w:rsid w:val="006E40ED"/>
    <w:rsid w:val="006E4D81"/>
    <w:rsid w:val="006E7B51"/>
    <w:rsid w:val="006E7B56"/>
    <w:rsid w:val="006E7E12"/>
    <w:rsid w:val="006F0B69"/>
    <w:rsid w:val="006F0D4F"/>
    <w:rsid w:val="006F10EB"/>
    <w:rsid w:val="006F1495"/>
    <w:rsid w:val="006F25FD"/>
    <w:rsid w:val="006F3571"/>
    <w:rsid w:val="006F472C"/>
    <w:rsid w:val="006F67EB"/>
    <w:rsid w:val="00701550"/>
    <w:rsid w:val="00706A8A"/>
    <w:rsid w:val="00706E35"/>
    <w:rsid w:val="00710982"/>
    <w:rsid w:val="00711E40"/>
    <w:rsid w:val="0071298F"/>
    <w:rsid w:val="00713551"/>
    <w:rsid w:val="00713E1C"/>
    <w:rsid w:val="00714705"/>
    <w:rsid w:val="00715D29"/>
    <w:rsid w:val="00715D63"/>
    <w:rsid w:val="007173FB"/>
    <w:rsid w:val="0072020B"/>
    <w:rsid w:val="00722174"/>
    <w:rsid w:val="00722297"/>
    <w:rsid w:val="00722AB2"/>
    <w:rsid w:val="00722D0E"/>
    <w:rsid w:val="0072384A"/>
    <w:rsid w:val="00723933"/>
    <w:rsid w:val="00725E7B"/>
    <w:rsid w:val="007262E4"/>
    <w:rsid w:val="00726346"/>
    <w:rsid w:val="00726474"/>
    <w:rsid w:val="00727137"/>
    <w:rsid w:val="00732101"/>
    <w:rsid w:val="0073492D"/>
    <w:rsid w:val="00735441"/>
    <w:rsid w:val="00737763"/>
    <w:rsid w:val="00740100"/>
    <w:rsid w:val="00741C8B"/>
    <w:rsid w:val="00742FE9"/>
    <w:rsid w:val="00744856"/>
    <w:rsid w:val="00744A39"/>
    <w:rsid w:val="00744CC3"/>
    <w:rsid w:val="007454A7"/>
    <w:rsid w:val="007459AD"/>
    <w:rsid w:val="00746187"/>
    <w:rsid w:val="007548FF"/>
    <w:rsid w:val="00756F89"/>
    <w:rsid w:val="0075712F"/>
    <w:rsid w:val="0076244D"/>
    <w:rsid w:val="00762F4D"/>
    <w:rsid w:val="00763051"/>
    <w:rsid w:val="00763DC0"/>
    <w:rsid w:val="00764BFB"/>
    <w:rsid w:val="00764DF3"/>
    <w:rsid w:val="007679DB"/>
    <w:rsid w:val="00767A60"/>
    <w:rsid w:val="007710A0"/>
    <w:rsid w:val="007714EE"/>
    <w:rsid w:val="00773CF7"/>
    <w:rsid w:val="00773F83"/>
    <w:rsid w:val="0077412C"/>
    <w:rsid w:val="00774855"/>
    <w:rsid w:val="007764B2"/>
    <w:rsid w:val="00776667"/>
    <w:rsid w:val="00776B68"/>
    <w:rsid w:val="00777759"/>
    <w:rsid w:val="00780E77"/>
    <w:rsid w:val="0078197A"/>
    <w:rsid w:val="00781F45"/>
    <w:rsid w:val="007842BE"/>
    <w:rsid w:val="00784602"/>
    <w:rsid w:val="00784D0E"/>
    <w:rsid w:val="00786200"/>
    <w:rsid w:val="00786756"/>
    <w:rsid w:val="00790DFB"/>
    <w:rsid w:val="00791D66"/>
    <w:rsid w:val="00793D7D"/>
    <w:rsid w:val="00793E31"/>
    <w:rsid w:val="00796B25"/>
    <w:rsid w:val="00797290"/>
    <w:rsid w:val="007A0C71"/>
    <w:rsid w:val="007A225F"/>
    <w:rsid w:val="007A43F4"/>
    <w:rsid w:val="007A57C4"/>
    <w:rsid w:val="007A7946"/>
    <w:rsid w:val="007B0A1A"/>
    <w:rsid w:val="007B1688"/>
    <w:rsid w:val="007B2DDA"/>
    <w:rsid w:val="007B3524"/>
    <w:rsid w:val="007B5FD3"/>
    <w:rsid w:val="007B65CC"/>
    <w:rsid w:val="007C0EC7"/>
    <w:rsid w:val="007C15CC"/>
    <w:rsid w:val="007C2AED"/>
    <w:rsid w:val="007C39DE"/>
    <w:rsid w:val="007C4AC8"/>
    <w:rsid w:val="007C4FB7"/>
    <w:rsid w:val="007C52EF"/>
    <w:rsid w:val="007C6748"/>
    <w:rsid w:val="007C7178"/>
    <w:rsid w:val="007D0287"/>
    <w:rsid w:val="007D07E9"/>
    <w:rsid w:val="007D096B"/>
    <w:rsid w:val="007D1478"/>
    <w:rsid w:val="007D3C2D"/>
    <w:rsid w:val="007D522B"/>
    <w:rsid w:val="007D5F1A"/>
    <w:rsid w:val="007D5FF9"/>
    <w:rsid w:val="007D68BC"/>
    <w:rsid w:val="007D7465"/>
    <w:rsid w:val="007E12EA"/>
    <w:rsid w:val="007E1C22"/>
    <w:rsid w:val="007E2174"/>
    <w:rsid w:val="007E23F7"/>
    <w:rsid w:val="007E2838"/>
    <w:rsid w:val="007E288F"/>
    <w:rsid w:val="007E5159"/>
    <w:rsid w:val="007F2747"/>
    <w:rsid w:val="007F6343"/>
    <w:rsid w:val="007F63BE"/>
    <w:rsid w:val="007F6A0A"/>
    <w:rsid w:val="00800CBF"/>
    <w:rsid w:val="008033FF"/>
    <w:rsid w:val="008051EC"/>
    <w:rsid w:val="008063AD"/>
    <w:rsid w:val="008071E7"/>
    <w:rsid w:val="00810C75"/>
    <w:rsid w:val="00812C78"/>
    <w:rsid w:val="00813FF0"/>
    <w:rsid w:val="00816279"/>
    <w:rsid w:val="008205B6"/>
    <w:rsid w:val="008208CB"/>
    <w:rsid w:val="00822441"/>
    <w:rsid w:val="00822DAA"/>
    <w:rsid w:val="0082392C"/>
    <w:rsid w:val="0082542A"/>
    <w:rsid w:val="00826677"/>
    <w:rsid w:val="00830432"/>
    <w:rsid w:val="00831D1F"/>
    <w:rsid w:val="00832338"/>
    <w:rsid w:val="008330C8"/>
    <w:rsid w:val="00833CD0"/>
    <w:rsid w:val="00834BD8"/>
    <w:rsid w:val="00835D3B"/>
    <w:rsid w:val="00836899"/>
    <w:rsid w:val="00836B2A"/>
    <w:rsid w:val="008417C7"/>
    <w:rsid w:val="00841ADB"/>
    <w:rsid w:val="008446E2"/>
    <w:rsid w:val="00844838"/>
    <w:rsid w:val="00844E3A"/>
    <w:rsid w:val="00845A88"/>
    <w:rsid w:val="0084648F"/>
    <w:rsid w:val="00846E54"/>
    <w:rsid w:val="00847C9A"/>
    <w:rsid w:val="0085073B"/>
    <w:rsid w:val="0085115B"/>
    <w:rsid w:val="00851667"/>
    <w:rsid w:val="008516E0"/>
    <w:rsid w:val="00851F06"/>
    <w:rsid w:val="008523AD"/>
    <w:rsid w:val="00853263"/>
    <w:rsid w:val="00855623"/>
    <w:rsid w:val="00855C7E"/>
    <w:rsid w:val="008572BF"/>
    <w:rsid w:val="00861F89"/>
    <w:rsid w:val="008640B4"/>
    <w:rsid w:val="00865174"/>
    <w:rsid w:val="00865F02"/>
    <w:rsid w:val="00866D4B"/>
    <w:rsid w:val="00870AF5"/>
    <w:rsid w:val="008719AB"/>
    <w:rsid w:val="008736CD"/>
    <w:rsid w:val="008744CA"/>
    <w:rsid w:val="0087661F"/>
    <w:rsid w:val="00877927"/>
    <w:rsid w:val="008811B9"/>
    <w:rsid w:val="008821C3"/>
    <w:rsid w:val="008828FB"/>
    <w:rsid w:val="008846E9"/>
    <w:rsid w:val="008865AF"/>
    <w:rsid w:val="00886984"/>
    <w:rsid w:val="00887379"/>
    <w:rsid w:val="0089139D"/>
    <w:rsid w:val="008914DE"/>
    <w:rsid w:val="00891B29"/>
    <w:rsid w:val="00892D95"/>
    <w:rsid w:val="00893F87"/>
    <w:rsid w:val="008945D4"/>
    <w:rsid w:val="008973D7"/>
    <w:rsid w:val="008A07C6"/>
    <w:rsid w:val="008A2428"/>
    <w:rsid w:val="008A3800"/>
    <w:rsid w:val="008A3E94"/>
    <w:rsid w:val="008A480F"/>
    <w:rsid w:val="008A651C"/>
    <w:rsid w:val="008B052E"/>
    <w:rsid w:val="008B077A"/>
    <w:rsid w:val="008B17A7"/>
    <w:rsid w:val="008B1E53"/>
    <w:rsid w:val="008B5796"/>
    <w:rsid w:val="008C0687"/>
    <w:rsid w:val="008C0C5D"/>
    <w:rsid w:val="008C0E7A"/>
    <w:rsid w:val="008C1618"/>
    <w:rsid w:val="008C2878"/>
    <w:rsid w:val="008C403D"/>
    <w:rsid w:val="008C42CD"/>
    <w:rsid w:val="008C4521"/>
    <w:rsid w:val="008C5D8E"/>
    <w:rsid w:val="008C61B6"/>
    <w:rsid w:val="008C676A"/>
    <w:rsid w:val="008C6CBB"/>
    <w:rsid w:val="008C76C7"/>
    <w:rsid w:val="008D157A"/>
    <w:rsid w:val="008D1763"/>
    <w:rsid w:val="008D2611"/>
    <w:rsid w:val="008D4112"/>
    <w:rsid w:val="008D496E"/>
    <w:rsid w:val="008D5EC8"/>
    <w:rsid w:val="008D716E"/>
    <w:rsid w:val="008E02B0"/>
    <w:rsid w:val="008E19F4"/>
    <w:rsid w:val="008E20F7"/>
    <w:rsid w:val="008E29D3"/>
    <w:rsid w:val="008E2B52"/>
    <w:rsid w:val="008E6C02"/>
    <w:rsid w:val="008E7511"/>
    <w:rsid w:val="008F0122"/>
    <w:rsid w:val="008F0D66"/>
    <w:rsid w:val="008F1AB0"/>
    <w:rsid w:val="008F2020"/>
    <w:rsid w:val="008F2559"/>
    <w:rsid w:val="008F37C7"/>
    <w:rsid w:val="008F3DDD"/>
    <w:rsid w:val="008F54A5"/>
    <w:rsid w:val="0090086F"/>
    <w:rsid w:val="00901485"/>
    <w:rsid w:val="00901772"/>
    <w:rsid w:val="00901A1E"/>
    <w:rsid w:val="00902B7B"/>
    <w:rsid w:val="009031C2"/>
    <w:rsid w:val="009041A4"/>
    <w:rsid w:val="00904647"/>
    <w:rsid w:val="00904A66"/>
    <w:rsid w:val="009053E2"/>
    <w:rsid w:val="0090634B"/>
    <w:rsid w:val="00906AF0"/>
    <w:rsid w:val="00913B75"/>
    <w:rsid w:val="0091403C"/>
    <w:rsid w:val="0091560C"/>
    <w:rsid w:val="009159D3"/>
    <w:rsid w:val="00916D4C"/>
    <w:rsid w:val="009171A5"/>
    <w:rsid w:val="009174D5"/>
    <w:rsid w:val="009211A6"/>
    <w:rsid w:val="00921340"/>
    <w:rsid w:val="0092386D"/>
    <w:rsid w:val="0092425C"/>
    <w:rsid w:val="0092474D"/>
    <w:rsid w:val="00925B15"/>
    <w:rsid w:val="00925F5F"/>
    <w:rsid w:val="00927167"/>
    <w:rsid w:val="0093045D"/>
    <w:rsid w:val="0093228A"/>
    <w:rsid w:val="0093255F"/>
    <w:rsid w:val="00935A53"/>
    <w:rsid w:val="0093627C"/>
    <w:rsid w:val="00937C7F"/>
    <w:rsid w:val="00940A6B"/>
    <w:rsid w:val="0094192F"/>
    <w:rsid w:val="00941AF0"/>
    <w:rsid w:val="00942E3F"/>
    <w:rsid w:val="00943A0B"/>
    <w:rsid w:val="00945CAD"/>
    <w:rsid w:val="00946593"/>
    <w:rsid w:val="00947F7B"/>
    <w:rsid w:val="00950DF7"/>
    <w:rsid w:val="00951D9C"/>
    <w:rsid w:val="00953BAD"/>
    <w:rsid w:val="00954968"/>
    <w:rsid w:val="009551F6"/>
    <w:rsid w:val="00955A91"/>
    <w:rsid w:val="0095635A"/>
    <w:rsid w:val="00957FC1"/>
    <w:rsid w:val="009612C5"/>
    <w:rsid w:val="00961B60"/>
    <w:rsid w:val="00964216"/>
    <w:rsid w:val="00964DC3"/>
    <w:rsid w:val="00964F37"/>
    <w:rsid w:val="00966E68"/>
    <w:rsid w:val="00971675"/>
    <w:rsid w:val="00971C5C"/>
    <w:rsid w:val="00971E27"/>
    <w:rsid w:val="009725C9"/>
    <w:rsid w:val="00972CA8"/>
    <w:rsid w:val="00972DAE"/>
    <w:rsid w:val="009738AD"/>
    <w:rsid w:val="00974A0D"/>
    <w:rsid w:val="00974C47"/>
    <w:rsid w:val="00975616"/>
    <w:rsid w:val="00975721"/>
    <w:rsid w:val="009831ED"/>
    <w:rsid w:val="00985781"/>
    <w:rsid w:val="00986243"/>
    <w:rsid w:val="00987323"/>
    <w:rsid w:val="00990175"/>
    <w:rsid w:val="00993333"/>
    <w:rsid w:val="009939BE"/>
    <w:rsid w:val="00993B96"/>
    <w:rsid w:val="00994BBF"/>
    <w:rsid w:val="009956C3"/>
    <w:rsid w:val="00995E15"/>
    <w:rsid w:val="00996C56"/>
    <w:rsid w:val="00996DF6"/>
    <w:rsid w:val="009A0794"/>
    <w:rsid w:val="009A0C51"/>
    <w:rsid w:val="009A1982"/>
    <w:rsid w:val="009A26D5"/>
    <w:rsid w:val="009A2E71"/>
    <w:rsid w:val="009A3C61"/>
    <w:rsid w:val="009A3DAF"/>
    <w:rsid w:val="009A49E4"/>
    <w:rsid w:val="009A4EB3"/>
    <w:rsid w:val="009A511D"/>
    <w:rsid w:val="009A52DA"/>
    <w:rsid w:val="009A57C4"/>
    <w:rsid w:val="009A6C14"/>
    <w:rsid w:val="009B1DE0"/>
    <w:rsid w:val="009B27CF"/>
    <w:rsid w:val="009B33B0"/>
    <w:rsid w:val="009B3857"/>
    <w:rsid w:val="009B42A1"/>
    <w:rsid w:val="009B6B57"/>
    <w:rsid w:val="009C3F36"/>
    <w:rsid w:val="009C40C5"/>
    <w:rsid w:val="009C43A3"/>
    <w:rsid w:val="009C6B35"/>
    <w:rsid w:val="009C6D21"/>
    <w:rsid w:val="009C7882"/>
    <w:rsid w:val="009D0DBF"/>
    <w:rsid w:val="009D1643"/>
    <w:rsid w:val="009D2A51"/>
    <w:rsid w:val="009D5B68"/>
    <w:rsid w:val="009D60CC"/>
    <w:rsid w:val="009D64F5"/>
    <w:rsid w:val="009D7254"/>
    <w:rsid w:val="009D78B8"/>
    <w:rsid w:val="009E31E7"/>
    <w:rsid w:val="009E390B"/>
    <w:rsid w:val="009E3AD4"/>
    <w:rsid w:val="009E41C3"/>
    <w:rsid w:val="009E4D74"/>
    <w:rsid w:val="009E6503"/>
    <w:rsid w:val="009E65AE"/>
    <w:rsid w:val="009E751F"/>
    <w:rsid w:val="009F13E3"/>
    <w:rsid w:val="009F226B"/>
    <w:rsid w:val="009F4786"/>
    <w:rsid w:val="009F7B17"/>
    <w:rsid w:val="00A01B51"/>
    <w:rsid w:val="00A023C9"/>
    <w:rsid w:val="00A0494E"/>
    <w:rsid w:val="00A04BBC"/>
    <w:rsid w:val="00A0697C"/>
    <w:rsid w:val="00A070DA"/>
    <w:rsid w:val="00A1334D"/>
    <w:rsid w:val="00A13807"/>
    <w:rsid w:val="00A15949"/>
    <w:rsid w:val="00A16160"/>
    <w:rsid w:val="00A161D3"/>
    <w:rsid w:val="00A16B04"/>
    <w:rsid w:val="00A200E2"/>
    <w:rsid w:val="00A24066"/>
    <w:rsid w:val="00A242F0"/>
    <w:rsid w:val="00A24EB9"/>
    <w:rsid w:val="00A25D02"/>
    <w:rsid w:val="00A2697A"/>
    <w:rsid w:val="00A27317"/>
    <w:rsid w:val="00A27323"/>
    <w:rsid w:val="00A27BB0"/>
    <w:rsid w:val="00A3054E"/>
    <w:rsid w:val="00A31556"/>
    <w:rsid w:val="00A31809"/>
    <w:rsid w:val="00A319C2"/>
    <w:rsid w:val="00A31C8E"/>
    <w:rsid w:val="00A31E21"/>
    <w:rsid w:val="00A322EE"/>
    <w:rsid w:val="00A32C89"/>
    <w:rsid w:val="00A33F4A"/>
    <w:rsid w:val="00A35A02"/>
    <w:rsid w:val="00A36AEA"/>
    <w:rsid w:val="00A40102"/>
    <w:rsid w:val="00A4025C"/>
    <w:rsid w:val="00A4109A"/>
    <w:rsid w:val="00A41371"/>
    <w:rsid w:val="00A41C8D"/>
    <w:rsid w:val="00A4244C"/>
    <w:rsid w:val="00A45515"/>
    <w:rsid w:val="00A500B1"/>
    <w:rsid w:val="00A504D8"/>
    <w:rsid w:val="00A50594"/>
    <w:rsid w:val="00A528B4"/>
    <w:rsid w:val="00A52901"/>
    <w:rsid w:val="00A52FF1"/>
    <w:rsid w:val="00A54875"/>
    <w:rsid w:val="00A550F2"/>
    <w:rsid w:val="00A56479"/>
    <w:rsid w:val="00A57C0C"/>
    <w:rsid w:val="00A60D73"/>
    <w:rsid w:val="00A61523"/>
    <w:rsid w:val="00A61781"/>
    <w:rsid w:val="00A621E0"/>
    <w:rsid w:val="00A6325B"/>
    <w:rsid w:val="00A63BE2"/>
    <w:rsid w:val="00A63F92"/>
    <w:rsid w:val="00A63F96"/>
    <w:rsid w:val="00A64FB8"/>
    <w:rsid w:val="00A665A1"/>
    <w:rsid w:val="00A66ADB"/>
    <w:rsid w:val="00A67A25"/>
    <w:rsid w:val="00A67BD6"/>
    <w:rsid w:val="00A71B53"/>
    <w:rsid w:val="00A72990"/>
    <w:rsid w:val="00A739D2"/>
    <w:rsid w:val="00A73AA5"/>
    <w:rsid w:val="00A73F67"/>
    <w:rsid w:val="00A743AA"/>
    <w:rsid w:val="00A7526A"/>
    <w:rsid w:val="00A7659B"/>
    <w:rsid w:val="00A767A6"/>
    <w:rsid w:val="00A817D0"/>
    <w:rsid w:val="00A819E6"/>
    <w:rsid w:val="00A82DDA"/>
    <w:rsid w:val="00A8305E"/>
    <w:rsid w:val="00A8398F"/>
    <w:rsid w:val="00A85540"/>
    <w:rsid w:val="00A86040"/>
    <w:rsid w:val="00A92C85"/>
    <w:rsid w:val="00A941E9"/>
    <w:rsid w:val="00A94664"/>
    <w:rsid w:val="00A951CC"/>
    <w:rsid w:val="00A9566E"/>
    <w:rsid w:val="00A9699F"/>
    <w:rsid w:val="00AA01FD"/>
    <w:rsid w:val="00AA05F6"/>
    <w:rsid w:val="00AA137E"/>
    <w:rsid w:val="00AA17EE"/>
    <w:rsid w:val="00AA1C37"/>
    <w:rsid w:val="00AA3118"/>
    <w:rsid w:val="00AA34F9"/>
    <w:rsid w:val="00AA3BC4"/>
    <w:rsid w:val="00AA3F24"/>
    <w:rsid w:val="00AA5974"/>
    <w:rsid w:val="00AA61F2"/>
    <w:rsid w:val="00AB0880"/>
    <w:rsid w:val="00AB18C2"/>
    <w:rsid w:val="00AB190C"/>
    <w:rsid w:val="00AB1E64"/>
    <w:rsid w:val="00AB2866"/>
    <w:rsid w:val="00AB3086"/>
    <w:rsid w:val="00AB3781"/>
    <w:rsid w:val="00AB3C64"/>
    <w:rsid w:val="00AB663F"/>
    <w:rsid w:val="00AB73D5"/>
    <w:rsid w:val="00AB7E62"/>
    <w:rsid w:val="00AC038C"/>
    <w:rsid w:val="00AC074F"/>
    <w:rsid w:val="00AC1285"/>
    <w:rsid w:val="00AC202D"/>
    <w:rsid w:val="00AC2C22"/>
    <w:rsid w:val="00AC32EC"/>
    <w:rsid w:val="00AC523B"/>
    <w:rsid w:val="00AC7974"/>
    <w:rsid w:val="00AD013B"/>
    <w:rsid w:val="00AD09FB"/>
    <w:rsid w:val="00AD1766"/>
    <w:rsid w:val="00AD280B"/>
    <w:rsid w:val="00AD370F"/>
    <w:rsid w:val="00AD4DB8"/>
    <w:rsid w:val="00AD57D0"/>
    <w:rsid w:val="00AD6D6B"/>
    <w:rsid w:val="00AE0062"/>
    <w:rsid w:val="00AE0C48"/>
    <w:rsid w:val="00AE38B3"/>
    <w:rsid w:val="00AE4D75"/>
    <w:rsid w:val="00AE500C"/>
    <w:rsid w:val="00AE69D8"/>
    <w:rsid w:val="00AE6DE7"/>
    <w:rsid w:val="00AF2840"/>
    <w:rsid w:val="00AF2F9B"/>
    <w:rsid w:val="00AF34FF"/>
    <w:rsid w:val="00AF7DBF"/>
    <w:rsid w:val="00B00DE8"/>
    <w:rsid w:val="00B01077"/>
    <w:rsid w:val="00B018FC"/>
    <w:rsid w:val="00B01DEF"/>
    <w:rsid w:val="00B01FE9"/>
    <w:rsid w:val="00B03D3F"/>
    <w:rsid w:val="00B04FE9"/>
    <w:rsid w:val="00B05B17"/>
    <w:rsid w:val="00B10A16"/>
    <w:rsid w:val="00B11A1C"/>
    <w:rsid w:val="00B11AB8"/>
    <w:rsid w:val="00B12654"/>
    <w:rsid w:val="00B14344"/>
    <w:rsid w:val="00B1713B"/>
    <w:rsid w:val="00B17388"/>
    <w:rsid w:val="00B178E2"/>
    <w:rsid w:val="00B210D1"/>
    <w:rsid w:val="00B21725"/>
    <w:rsid w:val="00B21E22"/>
    <w:rsid w:val="00B22218"/>
    <w:rsid w:val="00B22388"/>
    <w:rsid w:val="00B2297B"/>
    <w:rsid w:val="00B22E49"/>
    <w:rsid w:val="00B23DBC"/>
    <w:rsid w:val="00B24F12"/>
    <w:rsid w:val="00B25EA1"/>
    <w:rsid w:val="00B25FF7"/>
    <w:rsid w:val="00B26ECE"/>
    <w:rsid w:val="00B2709A"/>
    <w:rsid w:val="00B274B1"/>
    <w:rsid w:val="00B3051D"/>
    <w:rsid w:val="00B30684"/>
    <w:rsid w:val="00B30C3D"/>
    <w:rsid w:val="00B325DE"/>
    <w:rsid w:val="00B326FE"/>
    <w:rsid w:val="00B32F3D"/>
    <w:rsid w:val="00B32FDF"/>
    <w:rsid w:val="00B37500"/>
    <w:rsid w:val="00B408EA"/>
    <w:rsid w:val="00B40B69"/>
    <w:rsid w:val="00B40EEA"/>
    <w:rsid w:val="00B42B0B"/>
    <w:rsid w:val="00B444AA"/>
    <w:rsid w:val="00B4501F"/>
    <w:rsid w:val="00B45183"/>
    <w:rsid w:val="00B4545F"/>
    <w:rsid w:val="00B45A37"/>
    <w:rsid w:val="00B46D37"/>
    <w:rsid w:val="00B5001B"/>
    <w:rsid w:val="00B505B9"/>
    <w:rsid w:val="00B50C3F"/>
    <w:rsid w:val="00B52D04"/>
    <w:rsid w:val="00B56C9C"/>
    <w:rsid w:val="00B62DCC"/>
    <w:rsid w:val="00B64132"/>
    <w:rsid w:val="00B64B2F"/>
    <w:rsid w:val="00B669A2"/>
    <w:rsid w:val="00B66D3A"/>
    <w:rsid w:val="00B7094E"/>
    <w:rsid w:val="00B71A0D"/>
    <w:rsid w:val="00B7218B"/>
    <w:rsid w:val="00B73684"/>
    <w:rsid w:val="00B74410"/>
    <w:rsid w:val="00B75B91"/>
    <w:rsid w:val="00B764CB"/>
    <w:rsid w:val="00B76C19"/>
    <w:rsid w:val="00B807A9"/>
    <w:rsid w:val="00B80ECC"/>
    <w:rsid w:val="00B81288"/>
    <w:rsid w:val="00B82353"/>
    <w:rsid w:val="00B82450"/>
    <w:rsid w:val="00B82E5F"/>
    <w:rsid w:val="00B84D51"/>
    <w:rsid w:val="00B85285"/>
    <w:rsid w:val="00B856BD"/>
    <w:rsid w:val="00B86FAA"/>
    <w:rsid w:val="00B9104E"/>
    <w:rsid w:val="00B91386"/>
    <w:rsid w:val="00B91666"/>
    <w:rsid w:val="00B91E93"/>
    <w:rsid w:val="00B92819"/>
    <w:rsid w:val="00B92BC1"/>
    <w:rsid w:val="00B92D34"/>
    <w:rsid w:val="00B950DB"/>
    <w:rsid w:val="00B95EA9"/>
    <w:rsid w:val="00BA0841"/>
    <w:rsid w:val="00BA08F4"/>
    <w:rsid w:val="00BA0FEB"/>
    <w:rsid w:val="00BA21CB"/>
    <w:rsid w:val="00BA3E2F"/>
    <w:rsid w:val="00BA4B52"/>
    <w:rsid w:val="00BA4B93"/>
    <w:rsid w:val="00BA4EE6"/>
    <w:rsid w:val="00BA6A54"/>
    <w:rsid w:val="00BA7749"/>
    <w:rsid w:val="00BB193A"/>
    <w:rsid w:val="00BB3C0F"/>
    <w:rsid w:val="00BB4558"/>
    <w:rsid w:val="00BB6994"/>
    <w:rsid w:val="00BB7259"/>
    <w:rsid w:val="00BB7647"/>
    <w:rsid w:val="00BB7F2E"/>
    <w:rsid w:val="00BC0C90"/>
    <w:rsid w:val="00BC108E"/>
    <w:rsid w:val="00BC12D3"/>
    <w:rsid w:val="00BC1A75"/>
    <w:rsid w:val="00BC1F91"/>
    <w:rsid w:val="00BC255A"/>
    <w:rsid w:val="00BC310D"/>
    <w:rsid w:val="00BC365D"/>
    <w:rsid w:val="00BC5A44"/>
    <w:rsid w:val="00BC68FE"/>
    <w:rsid w:val="00BC7189"/>
    <w:rsid w:val="00BD0B36"/>
    <w:rsid w:val="00BD271F"/>
    <w:rsid w:val="00BD2DF0"/>
    <w:rsid w:val="00BD3482"/>
    <w:rsid w:val="00BD4C59"/>
    <w:rsid w:val="00BD5536"/>
    <w:rsid w:val="00BD6C28"/>
    <w:rsid w:val="00BE04C0"/>
    <w:rsid w:val="00BE0F80"/>
    <w:rsid w:val="00BE1673"/>
    <w:rsid w:val="00BE2C48"/>
    <w:rsid w:val="00BE2F48"/>
    <w:rsid w:val="00BE33AB"/>
    <w:rsid w:val="00BE62C0"/>
    <w:rsid w:val="00BE67AD"/>
    <w:rsid w:val="00BE6925"/>
    <w:rsid w:val="00BF1018"/>
    <w:rsid w:val="00BF118A"/>
    <w:rsid w:val="00BF1AE1"/>
    <w:rsid w:val="00BF3874"/>
    <w:rsid w:val="00BF4217"/>
    <w:rsid w:val="00BF4BF6"/>
    <w:rsid w:val="00BF5471"/>
    <w:rsid w:val="00BF56AB"/>
    <w:rsid w:val="00BF6239"/>
    <w:rsid w:val="00BF7939"/>
    <w:rsid w:val="00BF7A4E"/>
    <w:rsid w:val="00C0074B"/>
    <w:rsid w:val="00C00903"/>
    <w:rsid w:val="00C01E11"/>
    <w:rsid w:val="00C02617"/>
    <w:rsid w:val="00C02E76"/>
    <w:rsid w:val="00C03026"/>
    <w:rsid w:val="00C045D7"/>
    <w:rsid w:val="00C04B4C"/>
    <w:rsid w:val="00C056A1"/>
    <w:rsid w:val="00C05D34"/>
    <w:rsid w:val="00C069C5"/>
    <w:rsid w:val="00C0721C"/>
    <w:rsid w:val="00C10946"/>
    <w:rsid w:val="00C10EF4"/>
    <w:rsid w:val="00C11486"/>
    <w:rsid w:val="00C11B5B"/>
    <w:rsid w:val="00C121F0"/>
    <w:rsid w:val="00C13B7D"/>
    <w:rsid w:val="00C13E3C"/>
    <w:rsid w:val="00C163CB"/>
    <w:rsid w:val="00C21B53"/>
    <w:rsid w:val="00C246F8"/>
    <w:rsid w:val="00C264CB"/>
    <w:rsid w:val="00C26661"/>
    <w:rsid w:val="00C2708E"/>
    <w:rsid w:val="00C27936"/>
    <w:rsid w:val="00C302F1"/>
    <w:rsid w:val="00C3132D"/>
    <w:rsid w:val="00C32271"/>
    <w:rsid w:val="00C323A8"/>
    <w:rsid w:val="00C32DA9"/>
    <w:rsid w:val="00C332EC"/>
    <w:rsid w:val="00C351B9"/>
    <w:rsid w:val="00C35F1D"/>
    <w:rsid w:val="00C36507"/>
    <w:rsid w:val="00C37A05"/>
    <w:rsid w:val="00C4186B"/>
    <w:rsid w:val="00C421C3"/>
    <w:rsid w:val="00C437DF"/>
    <w:rsid w:val="00C43941"/>
    <w:rsid w:val="00C44A59"/>
    <w:rsid w:val="00C45999"/>
    <w:rsid w:val="00C4656B"/>
    <w:rsid w:val="00C470A3"/>
    <w:rsid w:val="00C50ADF"/>
    <w:rsid w:val="00C50EE5"/>
    <w:rsid w:val="00C51C19"/>
    <w:rsid w:val="00C53202"/>
    <w:rsid w:val="00C5413E"/>
    <w:rsid w:val="00C5505D"/>
    <w:rsid w:val="00C55749"/>
    <w:rsid w:val="00C5585B"/>
    <w:rsid w:val="00C56532"/>
    <w:rsid w:val="00C5669A"/>
    <w:rsid w:val="00C56921"/>
    <w:rsid w:val="00C60581"/>
    <w:rsid w:val="00C60E88"/>
    <w:rsid w:val="00C619D5"/>
    <w:rsid w:val="00C61A76"/>
    <w:rsid w:val="00C61C5F"/>
    <w:rsid w:val="00C64135"/>
    <w:rsid w:val="00C648B6"/>
    <w:rsid w:val="00C650DD"/>
    <w:rsid w:val="00C658E5"/>
    <w:rsid w:val="00C67078"/>
    <w:rsid w:val="00C6752B"/>
    <w:rsid w:val="00C701C4"/>
    <w:rsid w:val="00C70F7B"/>
    <w:rsid w:val="00C71943"/>
    <w:rsid w:val="00C71D42"/>
    <w:rsid w:val="00C72746"/>
    <w:rsid w:val="00C727D8"/>
    <w:rsid w:val="00C74AD8"/>
    <w:rsid w:val="00C773AA"/>
    <w:rsid w:val="00C773C4"/>
    <w:rsid w:val="00C779FA"/>
    <w:rsid w:val="00C80A29"/>
    <w:rsid w:val="00C814DA"/>
    <w:rsid w:val="00C84DC3"/>
    <w:rsid w:val="00C90EB0"/>
    <w:rsid w:val="00C92433"/>
    <w:rsid w:val="00C929C7"/>
    <w:rsid w:val="00C92B50"/>
    <w:rsid w:val="00C950A5"/>
    <w:rsid w:val="00C96965"/>
    <w:rsid w:val="00C96989"/>
    <w:rsid w:val="00CA0902"/>
    <w:rsid w:val="00CA132D"/>
    <w:rsid w:val="00CA29B1"/>
    <w:rsid w:val="00CA2CAF"/>
    <w:rsid w:val="00CA4916"/>
    <w:rsid w:val="00CA5916"/>
    <w:rsid w:val="00CA74F5"/>
    <w:rsid w:val="00CA756F"/>
    <w:rsid w:val="00CB0156"/>
    <w:rsid w:val="00CB064F"/>
    <w:rsid w:val="00CB2633"/>
    <w:rsid w:val="00CB2BC6"/>
    <w:rsid w:val="00CB3899"/>
    <w:rsid w:val="00CB4F02"/>
    <w:rsid w:val="00CB65F6"/>
    <w:rsid w:val="00CB7B31"/>
    <w:rsid w:val="00CC120D"/>
    <w:rsid w:val="00CC32C2"/>
    <w:rsid w:val="00CC41F8"/>
    <w:rsid w:val="00CC4E29"/>
    <w:rsid w:val="00CC50C5"/>
    <w:rsid w:val="00CC5389"/>
    <w:rsid w:val="00CC6328"/>
    <w:rsid w:val="00CD0160"/>
    <w:rsid w:val="00CD02CE"/>
    <w:rsid w:val="00CD0C3D"/>
    <w:rsid w:val="00CD0C60"/>
    <w:rsid w:val="00CD1E32"/>
    <w:rsid w:val="00CD31CA"/>
    <w:rsid w:val="00CD357C"/>
    <w:rsid w:val="00CD4685"/>
    <w:rsid w:val="00CD54B1"/>
    <w:rsid w:val="00CD77B0"/>
    <w:rsid w:val="00CE4478"/>
    <w:rsid w:val="00CE4789"/>
    <w:rsid w:val="00CE4C9F"/>
    <w:rsid w:val="00CE53BA"/>
    <w:rsid w:val="00CE5850"/>
    <w:rsid w:val="00CE6CF0"/>
    <w:rsid w:val="00CF048C"/>
    <w:rsid w:val="00CF0B9B"/>
    <w:rsid w:val="00CF0CE3"/>
    <w:rsid w:val="00CF1081"/>
    <w:rsid w:val="00CF1237"/>
    <w:rsid w:val="00CF2CC3"/>
    <w:rsid w:val="00CF3D00"/>
    <w:rsid w:val="00CF6A27"/>
    <w:rsid w:val="00D023CB"/>
    <w:rsid w:val="00D026B8"/>
    <w:rsid w:val="00D035B6"/>
    <w:rsid w:val="00D054B5"/>
    <w:rsid w:val="00D06111"/>
    <w:rsid w:val="00D06204"/>
    <w:rsid w:val="00D06BC6"/>
    <w:rsid w:val="00D07295"/>
    <w:rsid w:val="00D10635"/>
    <w:rsid w:val="00D12DC6"/>
    <w:rsid w:val="00D15115"/>
    <w:rsid w:val="00D15973"/>
    <w:rsid w:val="00D16D32"/>
    <w:rsid w:val="00D17068"/>
    <w:rsid w:val="00D21B1E"/>
    <w:rsid w:val="00D23E0C"/>
    <w:rsid w:val="00D25EF7"/>
    <w:rsid w:val="00D275FD"/>
    <w:rsid w:val="00D27A8E"/>
    <w:rsid w:val="00D27CD3"/>
    <w:rsid w:val="00D3059D"/>
    <w:rsid w:val="00D311E7"/>
    <w:rsid w:val="00D31965"/>
    <w:rsid w:val="00D31C60"/>
    <w:rsid w:val="00D3381E"/>
    <w:rsid w:val="00D33DE9"/>
    <w:rsid w:val="00D34AFC"/>
    <w:rsid w:val="00D40978"/>
    <w:rsid w:val="00D414D8"/>
    <w:rsid w:val="00D4323E"/>
    <w:rsid w:val="00D445EF"/>
    <w:rsid w:val="00D44E7B"/>
    <w:rsid w:val="00D45519"/>
    <w:rsid w:val="00D457F0"/>
    <w:rsid w:val="00D473F4"/>
    <w:rsid w:val="00D47F5D"/>
    <w:rsid w:val="00D50F86"/>
    <w:rsid w:val="00D518B3"/>
    <w:rsid w:val="00D53A43"/>
    <w:rsid w:val="00D55A7B"/>
    <w:rsid w:val="00D6156E"/>
    <w:rsid w:val="00D61AEB"/>
    <w:rsid w:val="00D62082"/>
    <w:rsid w:val="00D62BBA"/>
    <w:rsid w:val="00D62CA1"/>
    <w:rsid w:val="00D63549"/>
    <w:rsid w:val="00D654D7"/>
    <w:rsid w:val="00D6571F"/>
    <w:rsid w:val="00D657FE"/>
    <w:rsid w:val="00D701A7"/>
    <w:rsid w:val="00D70851"/>
    <w:rsid w:val="00D70C07"/>
    <w:rsid w:val="00D7111A"/>
    <w:rsid w:val="00D718D2"/>
    <w:rsid w:val="00D722D3"/>
    <w:rsid w:val="00D7304A"/>
    <w:rsid w:val="00D739E7"/>
    <w:rsid w:val="00D739EC"/>
    <w:rsid w:val="00D73B58"/>
    <w:rsid w:val="00D743DC"/>
    <w:rsid w:val="00D75D5B"/>
    <w:rsid w:val="00D76545"/>
    <w:rsid w:val="00D771DD"/>
    <w:rsid w:val="00D84BB0"/>
    <w:rsid w:val="00D85953"/>
    <w:rsid w:val="00D85B94"/>
    <w:rsid w:val="00D8609A"/>
    <w:rsid w:val="00D86A50"/>
    <w:rsid w:val="00D90C61"/>
    <w:rsid w:val="00D92551"/>
    <w:rsid w:val="00D92D4F"/>
    <w:rsid w:val="00D92F53"/>
    <w:rsid w:val="00D940B9"/>
    <w:rsid w:val="00D95279"/>
    <w:rsid w:val="00D9556F"/>
    <w:rsid w:val="00DA0CE2"/>
    <w:rsid w:val="00DA0F33"/>
    <w:rsid w:val="00DA36A9"/>
    <w:rsid w:val="00DA42BD"/>
    <w:rsid w:val="00DA48FC"/>
    <w:rsid w:val="00DA51DD"/>
    <w:rsid w:val="00DA6032"/>
    <w:rsid w:val="00DB0024"/>
    <w:rsid w:val="00DB10DA"/>
    <w:rsid w:val="00DB1DEC"/>
    <w:rsid w:val="00DB1F51"/>
    <w:rsid w:val="00DB24DF"/>
    <w:rsid w:val="00DB30CF"/>
    <w:rsid w:val="00DB39D6"/>
    <w:rsid w:val="00DB4D6A"/>
    <w:rsid w:val="00DB6C07"/>
    <w:rsid w:val="00DB778F"/>
    <w:rsid w:val="00DC0ACF"/>
    <w:rsid w:val="00DC1CC8"/>
    <w:rsid w:val="00DC22C6"/>
    <w:rsid w:val="00DC26B3"/>
    <w:rsid w:val="00DC3188"/>
    <w:rsid w:val="00DC388E"/>
    <w:rsid w:val="00DC566C"/>
    <w:rsid w:val="00DC6B54"/>
    <w:rsid w:val="00DD0CBD"/>
    <w:rsid w:val="00DD1036"/>
    <w:rsid w:val="00DD2458"/>
    <w:rsid w:val="00DD3367"/>
    <w:rsid w:val="00DD4907"/>
    <w:rsid w:val="00DD49CF"/>
    <w:rsid w:val="00DD72B6"/>
    <w:rsid w:val="00DD7FC4"/>
    <w:rsid w:val="00DE3021"/>
    <w:rsid w:val="00DE3F6D"/>
    <w:rsid w:val="00DE4390"/>
    <w:rsid w:val="00DE72AA"/>
    <w:rsid w:val="00DF111D"/>
    <w:rsid w:val="00DF29FF"/>
    <w:rsid w:val="00DF3CDF"/>
    <w:rsid w:val="00DF5B7E"/>
    <w:rsid w:val="00DF634E"/>
    <w:rsid w:val="00DF6802"/>
    <w:rsid w:val="00DF6940"/>
    <w:rsid w:val="00DF6BAF"/>
    <w:rsid w:val="00DF6CC3"/>
    <w:rsid w:val="00DF7DDE"/>
    <w:rsid w:val="00E01002"/>
    <w:rsid w:val="00E01FB7"/>
    <w:rsid w:val="00E02910"/>
    <w:rsid w:val="00E02BAF"/>
    <w:rsid w:val="00E03133"/>
    <w:rsid w:val="00E04569"/>
    <w:rsid w:val="00E04E6E"/>
    <w:rsid w:val="00E0568D"/>
    <w:rsid w:val="00E06446"/>
    <w:rsid w:val="00E112F8"/>
    <w:rsid w:val="00E12697"/>
    <w:rsid w:val="00E12B79"/>
    <w:rsid w:val="00E136C5"/>
    <w:rsid w:val="00E15EF1"/>
    <w:rsid w:val="00E21558"/>
    <w:rsid w:val="00E21B58"/>
    <w:rsid w:val="00E26865"/>
    <w:rsid w:val="00E278EE"/>
    <w:rsid w:val="00E322A2"/>
    <w:rsid w:val="00E32FAE"/>
    <w:rsid w:val="00E33050"/>
    <w:rsid w:val="00E33E7C"/>
    <w:rsid w:val="00E35946"/>
    <w:rsid w:val="00E3764A"/>
    <w:rsid w:val="00E37DAD"/>
    <w:rsid w:val="00E37EAB"/>
    <w:rsid w:val="00E4020D"/>
    <w:rsid w:val="00E4054F"/>
    <w:rsid w:val="00E40E29"/>
    <w:rsid w:val="00E40F8D"/>
    <w:rsid w:val="00E4159A"/>
    <w:rsid w:val="00E41F36"/>
    <w:rsid w:val="00E43F69"/>
    <w:rsid w:val="00E4415C"/>
    <w:rsid w:val="00E45312"/>
    <w:rsid w:val="00E453B6"/>
    <w:rsid w:val="00E45CDE"/>
    <w:rsid w:val="00E47854"/>
    <w:rsid w:val="00E5017E"/>
    <w:rsid w:val="00E50439"/>
    <w:rsid w:val="00E51428"/>
    <w:rsid w:val="00E53E02"/>
    <w:rsid w:val="00E54904"/>
    <w:rsid w:val="00E558A4"/>
    <w:rsid w:val="00E57641"/>
    <w:rsid w:val="00E57D69"/>
    <w:rsid w:val="00E60326"/>
    <w:rsid w:val="00E60F8B"/>
    <w:rsid w:val="00E61ECB"/>
    <w:rsid w:val="00E62384"/>
    <w:rsid w:val="00E62C35"/>
    <w:rsid w:val="00E642F9"/>
    <w:rsid w:val="00E647A7"/>
    <w:rsid w:val="00E65C32"/>
    <w:rsid w:val="00E6727F"/>
    <w:rsid w:val="00E70A9E"/>
    <w:rsid w:val="00E71626"/>
    <w:rsid w:val="00E71BAB"/>
    <w:rsid w:val="00E72AE2"/>
    <w:rsid w:val="00E72D68"/>
    <w:rsid w:val="00E73200"/>
    <w:rsid w:val="00E73800"/>
    <w:rsid w:val="00E74110"/>
    <w:rsid w:val="00E750D8"/>
    <w:rsid w:val="00E760F1"/>
    <w:rsid w:val="00E76301"/>
    <w:rsid w:val="00E76AA0"/>
    <w:rsid w:val="00E777DB"/>
    <w:rsid w:val="00E77F1C"/>
    <w:rsid w:val="00E801FB"/>
    <w:rsid w:val="00E80226"/>
    <w:rsid w:val="00E8070B"/>
    <w:rsid w:val="00E81272"/>
    <w:rsid w:val="00E81948"/>
    <w:rsid w:val="00E820BD"/>
    <w:rsid w:val="00E820E5"/>
    <w:rsid w:val="00E82717"/>
    <w:rsid w:val="00E82F9E"/>
    <w:rsid w:val="00E83232"/>
    <w:rsid w:val="00E83EBD"/>
    <w:rsid w:val="00E84411"/>
    <w:rsid w:val="00E85400"/>
    <w:rsid w:val="00E9074A"/>
    <w:rsid w:val="00E907BC"/>
    <w:rsid w:val="00E922ED"/>
    <w:rsid w:val="00E9473B"/>
    <w:rsid w:val="00E94880"/>
    <w:rsid w:val="00E951B5"/>
    <w:rsid w:val="00E9717F"/>
    <w:rsid w:val="00E97359"/>
    <w:rsid w:val="00E976A8"/>
    <w:rsid w:val="00E9799E"/>
    <w:rsid w:val="00EA08C4"/>
    <w:rsid w:val="00EA0E16"/>
    <w:rsid w:val="00EA5717"/>
    <w:rsid w:val="00EA72F0"/>
    <w:rsid w:val="00EB3158"/>
    <w:rsid w:val="00EB34A1"/>
    <w:rsid w:val="00EB4092"/>
    <w:rsid w:val="00EB69A0"/>
    <w:rsid w:val="00EB6AEE"/>
    <w:rsid w:val="00EB6C6A"/>
    <w:rsid w:val="00EB6D11"/>
    <w:rsid w:val="00EB77F6"/>
    <w:rsid w:val="00EC0BC4"/>
    <w:rsid w:val="00EC10CC"/>
    <w:rsid w:val="00EC10EF"/>
    <w:rsid w:val="00EC2E3C"/>
    <w:rsid w:val="00EC2E80"/>
    <w:rsid w:val="00EC608C"/>
    <w:rsid w:val="00EC651D"/>
    <w:rsid w:val="00EC67A5"/>
    <w:rsid w:val="00ED10BF"/>
    <w:rsid w:val="00ED1A48"/>
    <w:rsid w:val="00ED2D31"/>
    <w:rsid w:val="00ED3AB4"/>
    <w:rsid w:val="00ED5629"/>
    <w:rsid w:val="00ED5E27"/>
    <w:rsid w:val="00ED64A8"/>
    <w:rsid w:val="00ED6E05"/>
    <w:rsid w:val="00ED7DD1"/>
    <w:rsid w:val="00EE0B2B"/>
    <w:rsid w:val="00EE0EEE"/>
    <w:rsid w:val="00EE3EEB"/>
    <w:rsid w:val="00EE4282"/>
    <w:rsid w:val="00EE5A94"/>
    <w:rsid w:val="00EE6E80"/>
    <w:rsid w:val="00EE6F6E"/>
    <w:rsid w:val="00EE7EC2"/>
    <w:rsid w:val="00EF4A4E"/>
    <w:rsid w:val="00EF4DAA"/>
    <w:rsid w:val="00EF50B3"/>
    <w:rsid w:val="00EF58BF"/>
    <w:rsid w:val="00EF5F1F"/>
    <w:rsid w:val="00EF6915"/>
    <w:rsid w:val="00EF77E6"/>
    <w:rsid w:val="00F032A4"/>
    <w:rsid w:val="00F04F88"/>
    <w:rsid w:val="00F05092"/>
    <w:rsid w:val="00F06238"/>
    <w:rsid w:val="00F07095"/>
    <w:rsid w:val="00F07568"/>
    <w:rsid w:val="00F07EA9"/>
    <w:rsid w:val="00F11455"/>
    <w:rsid w:val="00F129EC"/>
    <w:rsid w:val="00F138D3"/>
    <w:rsid w:val="00F156B4"/>
    <w:rsid w:val="00F15B11"/>
    <w:rsid w:val="00F16266"/>
    <w:rsid w:val="00F16F81"/>
    <w:rsid w:val="00F20B5A"/>
    <w:rsid w:val="00F2353B"/>
    <w:rsid w:val="00F277A9"/>
    <w:rsid w:val="00F27D10"/>
    <w:rsid w:val="00F30042"/>
    <w:rsid w:val="00F31632"/>
    <w:rsid w:val="00F31BFA"/>
    <w:rsid w:val="00F33589"/>
    <w:rsid w:val="00F349BA"/>
    <w:rsid w:val="00F355EE"/>
    <w:rsid w:val="00F36E92"/>
    <w:rsid w:val="00F37CA5"/>
    <w:rsid w:val="00F37EB3"/>
    <w:rsid w:val="00F4261E"/>
    <w:rsid w:val="00F42979"/>
    <w:rsid w:val="00F44A7A"/>
    <w:rsid w:val="00F44B0F"/>
    <w:rsid w:val="00F45F7B"/>
    <w:rsid w:val="00F46BB5"/>
    <w:rsid w:val="00F4791B"/>
    <w:rsid w:val="00F47EA8"/>
    <w:rsid w:val="00F50901"/>
    <w:rsid w:val="00F5138B"/>
    <w:rsid w:val="00F515C3"/>
    <w:rsid w:val="00F51BA5"/>
    <w:rsid w:val="00F52EF3"/>
    <w:rsid w:val="00F53208"/>
    <w:rsid w:val="00F539FF"/>
    <w:rsid w:val="00F53F36"/>
    <w:rsid w:val="00F544D7"/>
    <w:rsid w:val="00F57421"/>
    <w:rsid w:val="00F5754D"/>
    <w:rsid w:val="00F57FB6"/>
    <w:rsid w:val="00F60EBB"/>
    <w:rsid w:val="00F61205"/>
    <w:rsid w:val="00F61761"/>
    <w:rsid w:val="00F63988"/>
    <w:rsid w:val="00F645AF"/>
    <w:rsid w:val="00F656BC"/>
    <w:rsid w:val="00F65731"/>
    <w:rsid w:val="00F66CF4"/>
    <w:rsid w:val="00F7021B"/>
    <w:rsid w:val="00F704F5"/>
    <w:rsid w:val="00F70B0F"/>
    <w:rsid w:val="00F70F67"/>
    <w:rsid w:val="00F712F4"/>
    <w:rsid w:val="00F74163"/>
    <w:rsid w:val="00F744B1"/>
    <w:rsid w:val="00F75790"/>
    <w:rsid w:val="00F760AE"/>
    <w:rsid w:val="00F76375"/>
    <w:rsid w:val="00F77894"/>
    <w:rsid w:val="00F80219"/>
    <w:rsid w:val="00F8050D"/>
    <w:rsid w:val="00F80766"/>
    <w:rsid w:val="00F80B4C"/>
    <w:rsid w:val="00F80E8E"/>
    <w:rsid w:val="00F81E04"/>
    <w:rsid w:val="00F82DB8"/>
    <w:rsid w:val="00F83370"/>
    <w:rsid w:val="00F83927"/>
    <w:rsid w:val="00F85021"/>
    <w:rsid w:val="00F867EA"/>
    <w:rsid w:val="00F87B15"/>
    <w:rsid w:val="00F904E3"/>
    <w:rsid w:val="00F90D83"/>
    <w:rsid w:val="00F921CF"/>
    <w:rsid w:val="00F92881"/>
    <w:rsid w:val="00F92E9B"/>
    <w:rsid w:val="00F93150"/>
    <w:rsid w:val="00F93AA8"/>
    <w:rsid w:val="00F93D23"/>
    <w:rsid w:val="00F9485D"/>
    <w:rsid w:val="00F955A6"/>
    <w:rsid w:val="00F968BC"/>
    <w:rsid w:val="00FA207D"/>
    <w:rsid w:val="00FA2714"/>
    <w:rsid w:val="00FA4654"/>
    <w:rsid w:val="00FA77B9"/>
    <w:rsid w:val="00FB25B8"/>
    <w:rsid w:val="00FB2A67"/>
    <w:rsid w:val="00FB3E92"/>
    <w:rsid w:val="00FB4B29"/>
    <w:rsid w:val="00FB5804"/>
    <w:rsid w:val="00FB6BE6"/>
    <w:rsid w:val="00FB6D4C"/>
    <w:rsid w:val="00FB7E08"/>
    <w:rsid w:val="00FC0F10"/>
    <w:rsid w:val="00FC1E39"/>
    <w:rsid w:val="00FC303E"/>
    <w:rsid w:val="00FC41E7"/>
    <w:rsid w:val="00FC7886"/>
    <w:rsid w:val="00FC7987"/>
    <w:rsid w:val="00FD08AE"/>
    <w:rsid w:val="00FD3A9F"/>
    <w:rsid w:val="00FD41E1"/>
    <w:rsid w:val="00FD4D97"/>
    <w:rsid w:val="00FD5535"/>
    <w:rsid w:val="00FD5CC9"/>
    <w:rsid w:val="00FE05AC"/>
    <w:rsid w:val="00FE060C"/>
    <w:rsid w:val="00FE1DE7"/>
    <w:rsid w:val="00FE227E"/>
    <w:rsid w:val="00FE264F"/>
    <w:rsid w:val="00FE29B5"/>
    <w:rsid w:val="00FE307C"/>
    <w:rsid w:val="00FE307E"/>
    <w:rsid w:val="00FE3417"/>
    <w:rsid w:val="00FE3F4F"/>
    <w:rsid w:val="00FE60DB"/>
    <w:rsid w:val="00FF0427"/>
    <w:rsid w:val="00FF05E6"/>
    <w:rsid w:val="00FF0DB3"/>
    <w:rsid w:val="00FF0F56"/>
    <w:rsid w:val="00FF1DDE"/>
    <w:rsid w:val="00FF31E1"/>
    <w:rsid w:val="00FF435B"/>
    <w:rsid w:val="00FF5D9C"/>
    <w:rsid w:val="00FF6387"/>
    <w:rsid w:val="00FF6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8533C"/>
  <w15:docId w15:val="{7FE1A3AF-CB6A-43F3-ADF8-8ADE683E9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73B"/>
  </w:style>
  <w:style w:type="paragraph" w:styleId="Heading1">
    <w:name w:val="heading 1"/>
    <w:basedOn w:val="Normal"/>
    <w:next w:val="Normal"/>
    <w:link w:val="Heading1Char"/>
    <w:uiPriority w:val="9"/>
    <w:qFormat/>
    <w:rsid w:val="00FF04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366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6D459E"/>
    <w:pPr>
      <w:spacing w:after="0" w:line="240" w:lineRule="auto"/>
    </w:pPr>
    <w:rPr>
      <w:rFonts w:asciiTheme="majorHAnsi" w:eastAsiaTheme="majorEastAsia" w:hAnsiTheme="majorHAnsi" w:cstheme="majorBidi"/>
      <w:b/>
      <w:sz w:val="20"/>
      <w:szCs w:val="20"/>
    </w:rPr>
  </w:style>
  <w:style w:type="paragraph" w:styleId="EnvelopeAddress">
    <w:name w:val="envelope address"/>
    <w:basedOn w:val="Normal"/>
    <w:uiPriority w:val="99"/>
    <w:semiHidden/>
    <w:unhideWhenUsed/>
    <w:rsid w:val="006D459E"/>
    <w:pPr>
      <w:framePr w:w="7920" w:h="1980" w:hRule="exact" w:hSpace="180" w:wrap="auto" w:hAnchor="page" w:xAlign="center" w:yAlign="bottom"/>
      <w:spacing w:after="0" w:line="240" w:lineRule="auto"/>
      <w:ind w:left="2880"/>
    </w:pPr>
    <w:rPr>
      <w:rFonts w:asciiTheme="majorHAnsi" w:eastAsiaTheme="majorEastAsia" w:hAnsiTheme="majorHAnsi" w:cstheme="majorBidi"/>
      <w:b/>
      <w:sz w:val="24"/>
      <w:szCs w:val="24"/>
    </w:rPr>
  </w:style>
  <w:style w:type="paragraph" w:styleId="ListParagraph">
    <w:name w:val="List Paragraph"/>
    <w:basedOn w:val="Normal"/>
    <w:uiPriority w:val="34"/>
    <w:qFormat/>
    <w:rsid w:val="00FC303E"/>
    <w:pPr>
      <w:ind w:left="720"/>
      <w:contextualSpacing/>
    </w:pPr>
  </w:style>
  <w:style w:type="paragraph" w:styleId="NoSpacing">
    <w:name w:val="No Spacing"/>
    <w:uiPriority w:val="1"/>
    <w:qFormat/>
    <w:rsid w:val="0062636A"/>
    <w:pPr>
      <w:spacing w:after="0" w:line="240" w:lineRule="auto"/>
    </w:pPr>
  </w:style>
  <w:style w:type="character" w:customStyle="1" w:styleId="Heading1Char">
    <w:name w:val="Heading 1 Char"/>
    <w:basedOn w:val="DefaultParagraphFont"/>
    <w:link w:val="Heading1"/>
    <w:uiPriority w:val="9"/>
    <w:rsid w:val="00FF0427"/>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55C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C02"/>
  </w:style>
  <w:style w:type="paragraph" w:styleId="Footer">
    <w:name w:val="footer"/>
    <w:basedOn w:val="Normal"/>
    <w:link w:val="FooterChar"/>
    <w:uiPriority w:val="99"/>
    <w:unhideWhenUsed/>
    <w:rsid w:val="00555C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C02"/>
  </w:style>
  <w:style w:type="character" w:styleId="Hyperlink">
    <w:name w:val="Hyperlink"/>
    <w:basedOn w:val="DefaultParagraphFont"/>
    <w:uiPriority w:val="99"/>
    <w:unhideWhenUsed/>
    <w:rsid w:val="00F65731"/>
    <w:rPr>
      <w:color w:val="0563C1" w:themeColor="hyperlink"/>
      <w:u w:val="single"/>
    </w:rPr>
  </w:style>
  <w:style w:type="character" w:styleId="UnresolvedMention">
    <w:name w:val="Unresolved Mention"/>
    <w:basedOn w:val="DefaultParagraphFont"/>
    <w:uiPriority w:val="99"/>
    <w:semiHidden/>
    <w:unhideWhenUsed/>
    <w:rsid w:val="00F65731"/>
    <w:rPr>
      <w:color w:val="605E5C"/>
      <w:shd w:val="clear" w:color="auto" w:fill="E1DFDD"/>
    </w:rPr>
  </w:style>
  <w:style w:type="character" w:styleId="Emphasis">
    <w:name w:val="Emphasis"/>
    <w:basedOn w:val="DefaultParagraphFont"/>
    <w:uiPriority w:val="20"/>
    <w:qFormat/>
    <w:rsid w:val="00B40EEA"/>
    <w:rPr>
      <w:i/>
      <w:iCs/>
    </w:rPr>
  </w:style>
  <w:style w:type="paragraph" w:customStyle="1" w:styleId="isselectedend">
    <w:name w:val="isselectedend"/>
    <w:basedOn w:val="Normal"/>
    <w:rsid w:val="00063E7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63E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3D3662"/>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3D3662"/>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3D3662"/>
    <w:rPr>
      <w:rFonts w:ascii="Arial" w:eastAsia="Arial" w:hAnsi="Arial" w:cs="Arial"/>
    </w:rPr>
  </w:style>
  <w:style w:type="character" w:styleId="Strong">
    <w:name w:val="Strong"/>
    <w:basedOn w:val="DefaultParagraphFont"/>
    <w:uiPriority w:val="22"/>
    <w:qFormat/>
    <w:rsid w:val="00116B3D"/>
    <w:rPr>
      <w:b/>
      <w:bCs/>
    </w:rPr>
  </w:style>
  <w:style w:type="character" w:customStyle="1" w:styleId="text-token-text-primary">
    <w:name w:val="text-token-text-primary"/>
    <w:basedOn w:val="DefaultParagraphFont"/>
    <w:rsid w:val="00116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orlandcemeterydistri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9439E-4757-48B8-BC05-06E125AD0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1659</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Christian</dc:creator>
  <cp:keywords/>
  <dc:description/>
  <cp:lastModifiedBy>Staci Buttermore</cp:lastModifiedBy>
  <cp:revision>56</cp:revision>
  <cp:lastPrinted>2026-06-12T21:28:00Z</cp:lastPrinted>
  <dcterms:created xsi:type="dcterms:W3CDTF">2026-08-13T18:09:00Z</dcterms:created>
  <dcterms:modified xsi:type="dcterms:W3CDTF">2026-09-03T19:17:00Z</dcterms:modified>
</cp:coreProperties>
</file>